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1130"/>
        <w:gridCol w:w="1843"/>
        <w:gridCol w:w="992"/>
        <w:gridCol w:w="674"/>
        <w:gridCol w:w="406"/>
        <w:gridCol w:w="845"/>
        <w:gridCol w:w="1394"/>
        <w:gridCol w:w="1532"/>
        <w:gridCol w:w="1256"/>
      </w:tblGrid>
      <w:tr w:rsidR="00137EAF" w:rsidRPr="00226134" w:rsidTr="00166997">
        <w:trPr>
          <w:trHeight w:val="135"/>
        </w:trPr>
        <w:tc>
          <w:tcPr>
            <w:tcW w:w="11056" w:type="dxa"/>
            <w:gridSpan w:val="10"/>
            <w:tcBorders>
              <w:left w:val="nil"/>
              <w:bottom w:val="nil"/>
              <w:right w:val="nil"/>
            </w:tcBorders>
            <w:shd w:val="clear" w:color="auto" w:fill="auto"/>
            <w:noWrap/>
            <w:vAlign w:val="center"/>
            <w:hideMark/>
          </w:tcPr>
          <w:tbl>
            <w:tblPr>
              <w:tblW w:w="10925" w:type="dxa"/>
              <w:tblLayout w:type="fixed"/>
              <w:tblLook w:val="04A0"/>
            </w:tblPr>
            <w:tblGrid>
              <w:gridCol w:w="1277"/>
              <w:gridCol w:w="1091"/>
              <w:gridCol w:w="1066"/>
              <w:gridCol w:w="1361"/>
              <w:gridCol w:w="1022"/>
              <w:gridCol w:w="1176"/>
              <w:gridCol w:w="2096"/>
              <w:gridCol w:w="1836"/>
            </w:tblGrid>
            <w:tr w:rsidR="00166997" w:rsidRPr="00226134" w:rsidTr="00166997">
              <w:trPr>
                <w:trHeight w:val="244"/>
              </w:trPr>
              <w:tc>
                <w:tcPr>
                  <w:tcW w:w="1277" w:type="dxa"/>
                  <w:vMerge w:val="restart"/>
                  <w:tcBorders>
                    <w:top w:val="double" w:sz="6" w:space="0" w:color="auto"/>
                    <w:left w:val="double" w:sz="6" w:space="0" w:color="auto"/>
                    <w:right w:val="double" w:sz="6" w:space="0" w:color="auto"/>
                  </w:tcBorders>
                  <w:shd w:val="clear" w:color="auto" w:fill="auto"/>
                  <w:hideMark/>
                </w:tcPr>
                <w:p w:rsidR="00166997" w:rsidRPr="00226134" w:rsidRDefault="00166997" w:rsidP="0016699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091" w:type="dxa"/>
                  <w:tcBorders>
                    <w:top w:val="double" w:sz="6" w:space="0" w:color="auto"/>
                    <w:left w:val="double" w:sz="6" w:space="0" w:color="auto"/>
                    <w:bottom w:val="single" w:sz="8"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066" w:type="dxa"/>
                  <w:tcBorders>
                    <w:top w:val="double" w:sz="6" w:space="0" w:color="auto"/>
                    <w:left w:val="nil"/>
                    <w:bottom w:val="single" w:sz="8"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361" w:type="dxa"/>
                  <w:tcBorders>
                    <w:top w:val="double" w:sz="6" w:space="0" w:color="auto"/>
                    <w:left w:val="nil"/>
                    <w:bottom w:val="single" w:sz="8" w:space="0" w:color="auto"/>
                    <w:right w:val="single" w:sz="8"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22" w:type="dxa"/>
                  <w:tcBorders>
                    <w:top w:val="double" w:sz="6" w:space="0" w:color="auto"/>
                    <w:left w:val="nil"/>
                    <w:bottom w:val="single" w:sz="8" w:space="0" w:color="auto"/>
                    <w:right w:val="single" w:sz="8"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p>
              </w:tc>
              <w:tc>
                <w:tcPr>
                  <w:tcW w:w="1176" w:type="dxa"/>
                  <w:tcBorders>
                    <w:top w:val="double" w:sz="6" w:space="0" w:color="auto"/>
                    <w:left w:val="nil"/>
                    <w:bottom w:val="single" w:sz="8" w:space="0" w:color="auto"/>
                    <w:right w:val="single" w:sz="8"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r w:rsidRPr="00226134">
                    <w:rPr>
                      <w:rFonts w:ascii="Calibri" w:eastAsia="Times New Roman" w:hAnsi="Calibri" w:cs="Times New Roman"/>
                      <w:b/>
                      <w:bCs/>
                      <w:color w:val="000000"/>
                      <w:sz w:val="16"/>
                      <w:szCs w:val="16"/>
                      <w:lang w:val="en-GB" w:eastAsia="en-GB"/>
                    </w:rPr>
                    <w:t xml:space="preserve"> [M/F]</w:t>
                  </w:r>
                </w:p>
              </w:tc>
              <w:tc>
                <w:tcPr>
                  <w:tcW w:w="2096" w:type="dxa"/>
                  <w:tcBorders>
                    <w:top w:val="double" w:sz="6" w:space="0" w:color="auto"/>
                    <w:left w:val="nil"/>
                    <w:bottom w:val="single" w:sz="8" w:space="0" w:color="auto"/>
                    <w:right w:val="single" w:sz="8" w:space="0" w:color="auto"/>
                  </w:tcBorders>
                  <w:shd w:val="clear" w:color="auto" w:fill="auto"/>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p>
              </w:tc>
              <w:tc>
                <w:tcPr>
                  <w:tcW w:w="1836" w:type="dxa"/>
                  <w:tcBorders>
                    <w:top w:val="double" w:sz="6" w:space="0" w:color="auto"/>
                    <w:left w:val="nil"/>
                    <w:bottom w:val="single" w:sz="8" w:space="0" w:color="auto"/>
                    <w:right w:val="double" w:sz="6" w:space="0" w:color="auto"/>
                  </w:tcBorders>
                  <w:shd w:val="clear" w:color="auto" w:fill="auto"/>
                  <w:noWrap/>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p>
              </w:tc>
            </w:tr>
            <w:tr w:rsidR="00166997" w:rsidRPr="00226134" w:rsidTr="00166997">
              <w:trPr>
                <w:trHeight w:val="128"/>
              </w:trPr>
              <w:tc>
                <w:tcPr>
                  <w:tcW w:w="1277" w:type="dxa"/>
                  <w:vMerge/>
                  <w:tcBorders>
                    <w:left w:val="double" w:sz="6" w:space="0" w:color="auto"/>
                    <w:bottom w:val="single" w:sz="8" w:space="0" w:color="auto"/>
                    <w:right w:val="double" w:sz="6" w:space="0" w:color="auto"/>
                  </w:tcBorders>
                  <w:shd w:val="clear" w:color="auto" w:fill="auto"/>
                  <w:hideMark/>
                </w:tcPr>
                <w:p w:rsidR="00166997" w:rsidRPr="00226134" w:rsidRDefault="00166997" w:rsidP="00166997">
                  <w:pPr>
                    <w:spacing w:after="0" w:line="240" w:lineRule="auto"/>
                    <w:ind w:left="-42"/>
                    <w:jc w:val="center"/>
                    <w:rPr>
                      <w:rFonts w:ascii="Calibri" w:eastAsia="Times New Roman" w:hAnsi="Calibri" w:cs="Times New Roman"/>
                      <w:color w:val="000000"/>
                      <w:lang w:val="en-GB" w:eastAsia="en-GB"/>
                    </w:rPr>
                  </w:pPr>
                </w:p>
              </w:tc>
              <w:tc>
                <w:tcPr>
                  <w:tcW w:w="1091" w:type="dxa"/>
                  <w:tcBorders>
                    <w:top w:val="single" w:sz="8" w:space="0" w:color="auto"/>
                    <w:left w:val="nil"/>
                    <w:bottom w:val="double" w:sz="6" w:space="0" w:color="auto"/>
                    <w:right w:val="single" w:sz="8" w:space="0" w:color="auto"/>
                  </w:tcBorders>
                  <w:shd w:val="clear" w:color="auto" w:fill="auto"/>
                  <w:noWrap/>
                  <w:hideMark/>
                </w:tcPr>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p>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p>
              </w:tc>
              <w:tc>
                <w:tcPr>
                  <w:tcW w:w="1066" w:type="dxa"/>
                  <w:tcBorders>
                    <w:top w:val="single" w:sz="8" w:space="0" w:color="auto"/>
                    <w:left w:val="nil"/>
                    <w:bottom w:val="double" w:sz="6"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p>
              </w:tc>
              <w:tc>
                <w:tcPr>
                  <w:tcW w:w="1022" w:type="dxa"/>
                  <w:tcBorders>
                    <w:top w:val="single" w:sz="8" w:space="0" w:color="auto"/>
                    <w:left w:val="nil"/>
                    <w:bottom w:val="double" w:sz="6"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p>
              </w:tc>
              <w:tc>
                <w:tcPr>
                  <w:tcW w:w="1176" w:type="dxa"/>
                  <w:tcBorders>
                    <w:top w:val="single" w:sz="8" w:space="0" w:color="auto"/>
                    <w:left w:val="nil"/>
                    <w:bottom w:val="double" w:sz="6"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p>
              </w:tc>
              <w:tc>
                <w:tcPr>
                  <w:tcW w:w="2096" w:type="dxa"/>
                  <w:tcBorders>
                    <w:top w:val="single" w:sz="8" w:space="0" w:color="auto"/>
                    <w:left w:val="nil"/>
                    <w:bottom w:val="double" w:sz="6" w:space="0" w:color="auto"/>
                    <w:right w:val="single" w:sz="8" w:space="0" w:color="auto"/>
                  </w:tcBorders>
                  <w:shd w:val="clear" w:color="auto" w:fill="auto"/>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p>
              </w:tc>
              <w:tc>
                <w:tcPr>
                  <w:tcW w:w="1836" w:type="dxa"/>
                  <w:tcBorders>
                    <w:top w:val="single" w:sz="8" w:space="0" w:color="auto"/>
                    <w:left w:val="nil"/>
                    <w:bottom w:val="double" w:sz="6" w:space="0" w:color="auto"/>
                    <w:right w:val="double" w:sz="6"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p>
              </w:tc>
            </w:tr>
            <w:tr w:rsidR="00166997" w:rsidRPr="00226134" w:rsidTr="00166997">
              <w:trPr>
                <w:trHeight w:val="383"/>
              </w:trPr>
              <w:tc>
                <w:tcPr>
                  <w:tcW w:w="1277" w:type="dxa"/>
                  <w:vMerge w:val="restart"/>
                  <w:tcBorders>
                    <w:top w:val="double" w:sz="6" w:space="0" w:color="auto"/>
                    <w:left w:val="double" w:sz="6" w:space="0" w:color="auto"/>
                    <w:right w:val="double" w:sz="6" w:space="0" w:color="auto"/>
                  </w:tcBorders>
                  <w:shd w:val="clear" w:color="auto" w:fill="auto"/>
                  <w:hideMark/>
                </w:tcPr>
                <w:p w:rsidR="00166997" w:rsidRPr="00226134" w:rsidRDefault="00166997" w:rsidP="0016699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091" w:type="dxa"/>
                  <w:tcBorders>
                    <w:top w:val="double" w:sz="6" w:space="0" w:color="auto"/>
                    <w:left w:val="double" w:sz="6" w:space="0" w:color="auto"/>
                    <w:bottom w:val="single" w:sz="8"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066" w:type="dxa"/>
                  <w:tcBorders>
                    <w:top w:val="double" w:sz="6" w:space="0" w:color="auto"/>
                    <w:left w:val="nil"/>
                    <w:bottom w:val="single" w:sz="8"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361" w:type="dxa"/>
                  <w:tcBorders>
                    <w:top w:val="double" w:sz="6" w:space="0" w:color="auto"/>
                    <w:left w:val="nil"/>
                    <w:bottom w:val="single" w:sz="8" w:space="0" w:color="auto"/>
                    <w:right w:val="single" w:sz="8"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22" w:type="dxa"/>
                  <w:tcBorders>
                    <w:top w:val="double" w:sz="6" w:space="0" w:color="auto"/>
                    <w:left w:val="nil"/>
                    <w:bottom w:val="single" w:sz="8" w:space="0" w:color="auto"/>
                    <w:right w:val="single" w:sz="8"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176" w:type="dxa"/>
                  <w:tcBorders>
                    <w:top w:val="double" w:sz="6" w:space="0" w:color="auto"/>
                    <w:left w:val="nil"/>
                    <w:bottom w:val="single" w:sz="8" w:space="0" w:color="auto"/>
                    <w:right w:val="single" w:sz="8" w:space="0" w:color="auto"/>
                  </w:tcBorders>
                  <w:shd w:val="clear" w:color="auto" w:fill="auto"/>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32" w:type="dxa"/>
                  <w:gridSpan w:val="2"/>
                  <w:tcBorders>
                    <w:top w:val="double" w:sz="6" w:space="0" w:color="auto"/>
                    <w:left w:val="nil"/>
                    <w:bottom w:val="single" w:sz="8" w:space="0" w:color="auto"/>
                    <w:right w:val="double" w:sz="6" w:space="0" w:color="auto"/>
                  </w:tcBorders>
                  <w:shd w:val="clear" w:color="auto" w:fill="auto"/>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Pr>
                      <w:rFonts w:ascii="Calibri" w:eastAsia="Times New Roman" w:hAnsi="Calibri" w:cs="Times New Roman"/>
                      <w:b/>
                      <w:bCs/>
                      <w:color w:val="000000"/>
                      <w:sz w:val="16"/>
                      <w:szCs w:val="16"/>
                      <w:lang w:val="en-GB" w:eastAsia="en-GB"/>
                    </w:rPr>
                    <w:t>; email; phone</w:t>
                  </w:r>
                </w:p>
              </w:tc>
            </w:tr>
            <w:tr w:rsidR="00166997" w:rsidRPr="00B343CD" w:rsidTr="00166997">
              <w:trPr>
                <w:trHeight w:val="109"/>
              </w:trPr>
              <w:tc>
                <w:tcPr>
                  <w:tcW w:w="1277" w:type="dxa"/>
                  <w:vMerge/>
                  <w:tcBorders>
                    <w:left w:val="double" w:sz="6" w:space="0" w:color="auto"/>
                    <w:bottom w:val="single" w:sz="8" w:space="0" w:color="auto"/>
                    <w:right w:val="double" w:sz="6" w:space="0" w:color="auto"/>
                  </w:tcBorders>
                  <w:shd w:val="clear" w:color="auto" w:fill="auto"/>
                  <w:hideMark/>
                </w:tcPr>
                <w:p w:rsidR="00166997" w:rsidRPr="00B343CD" w:rsidRDefault="00166997" w:rsidP="00166997">
                  <w:pPr>
                    <w:spacing w:after="0" w:line="240" w:lineRule="auto"/>
                    <w:ind w:left="-42"/>
                    <w:jc w:val="center"/>
                    <w:rPr>
                      <w:rFonts w:ascii="Calibri" w:eastAsia="Times New Roman" w:hAnsi="Calibri" w:cs="Times New Roman"/>
                      <w:color w:val="000000"/>
                      <w:lang w:val="fr-BE" w:eastAsia="en-GB"/>
                    </w:rPr>
                  </w:pPr>
                </w:p>
              </w:tc>
              <w:tc>
                <w:tcPr>
                  <w:tcW w:w="1091" w:type="dxa"/>
                  <w:tcBorders>
                    <w:top w:val="single" w:sz="8" w:space="0" w:color="auto"/>
                    <w:left w:val="nil"/>
                    <w:bottom w:val="double" w:sz="6" w:space="0" w:color="auto"/>
                    <w:right w:val="single" w:sz="8" w:space="0" w:color="auto"/>
                  </w:tcBorders>
                  <w:shd w:val="clear" w:color="auto" w:fill="auto"/>
                  <w:noWrap/>
                  <w:hideMark/>
                </w:tcPr>
                <w:p w:rsidR="00166997" w:rsidRDefault="00166997" w:rsidP="00166997">
                  <w:pPr>
                    <w:spacing w:after="0" w:line="240" w:lineRule="auto"/>
                    <w:jc w:val="center"/>
                    <w:rPr>
                      <w:rFonts w:ascii="Calibri" w:eastAsia="Times New Roman" w:hAnsi="Calibri" w:cs="Times New Roman"/>
                      <w:color w:val="000000"/>
                      <w:sz w:val="16"/>
                      <w:szCs w:val="16"/>
                      <w:lang w:val="fr-BE" w:eastAsia="en-GB"/>
                    </w:rPr>
                  </w:pPr>
                </w:p>
                <w:p w:rsidR="00166997" w:rsidRPr="00B343CD" w:rsidRDefault="00166997" w:rsidP="00166997">
                  <w:pPr>
                    <w:spacing w:after="0" w:line="240" w:lineRule="auto"/>
                    <w:jc w:val="center"/>
                    <w:rPr>
                      <w:rFonts w:ascii="Calibri" w:eastAsia="Times New Roman" w:hAnsi="Calibri" w:cs="Times New Roman"/>
                      <w:color w:val="000000"/>
                      <w:sz w:val="16"/>
                      <w:szCs w:val="16"/>
                      <w:lang w:val="fr-BE" w:eastAsia="en-GB"/>
                    </w:rPr>
                  </w:pPr>
                </w:p>
              </w:tc>
              <w:tc>
                <w:tcPr>
                  <w:tcW w:w="1066" w:type="dxa"/>
                  <w:tcBorders>
                    <w:top w:val="single" w:sz="8" w:space="0" w:color="auto"/>
                    <w:left w:val="nil"/>
                    <w:bottom w:val="double" w:sz="6" w:space="0" w:color="auto"/>
                    <w:right w:val="single" w:sz="8" w:space="0" w:color="auto"/>
                  </w:tcBorders>
                  <w:shd w:val="clear" w:color="auto" w:fill="auto"/>
                  <w:noWrap/>
                  <w:hideMark/>
                </w:tcPr>
                <w:p w:rsidR="00166997" w:rsidRPr="00B343CD" w:rsidRDefault="00166997" w:rsidP="00166997">
                  <w:pPr>
                    <w:spacing w:after="0" w:line="240" w:lineRule="auto"/>
                    <w:jc w:val="center"/>
                    <w:rPr>
                      <w:rFonts w:ascii="Calibri" w:eastAsia="Times New Roman" w:hAnsi="Calibri" w:cs="Times New Roman"/>
                      <w:color w:val="000000"/>
                      <w:sz w:val="16"/>
                      <w:szCs w:val="16"/>
                      <w:lang w:val="fr-BE" w:eastAsia="en-GB"/>
                    </w:rPr>
                  </w:pPr>
                </w:p>
              </w:tc>
              <w:tc>
                <w:tcPr>
                  <w:tcW w:w="1361" w:type="dxa"/>
                  <w:tcBorders>
                    <w:top w:val="single" w:sz="8" w:space="0" w:color="auto"/>
                    <w:left w:val="nil"/>
                    <w:bottom w:val="double" w:sz="6" w:space="0" w:color="auto"/>
                    <w:right w:val="single" w:sz="8" w:space="0" w:color="auto"/>
                  </w:tcBorders>
                  <w:shd w:val="clear" w:color="auto" w:fill="auto"/>
                  <w:noWrap/>
                  <w:hideMark/>
                </w:tcPr>
                <w:p w:rsidR="00166997" w:rsidRPr="00B343CD" w:rsidRDefault="00166997" w:rsidP="00166997">
                  <w:pPr>
                    <w:spacing w:after="0" w:line="240" w:lineRule="auto"/>
                    <w:jc w:val="center"/>
                    <w:rPr>
                      <w:rFonts w:ascii="Calibri" w:eastAsia="Times New Roman" w:hAnsi="Calibri" w:cs="Times New Roman"/>
                      <w:color w:val="000000"/>
                      <w:sz w:val="16"/>
                      <w:szCs w:val="16"/>
                      <w:lang w:val="fr-BE" w:eastAsia="en-GB"/>
                    </w:rPr>
                  </w:pPr>
                </w:p>
              </w:tc>
              <w:tc>
                <w:tcPr>
                  <w:tcW w:w="1022" w:type="dxa"/>
                  <w:tcBorders>
                    <w:top w:val="single" w:sz="8" w:space="0" w:color="auto"/>
                    <w:left w:val="nil"/>
                    <w:bottom w:val="double" w:sz="6" w:space="0" w:color="auto"/>
                    <w:right w:val="single" w:sz="8" w:space="0" w:color="auto"/>
                  </w:tcBorders>
                  <w:shd w:val="clear" w:color="auto" w:fill="auto"/>
                  <w:noWrap/>
                  <w:hideMark/>
                </w:tcPr>
                <w:p w:rsidR="00166997" w:rsidRPr="00B343CD" w:rsidRDefault="00166997" w:rsidP="00166997">
                  <w:pPr>
                    <w:spacing w:after="0" w:line="240" w:lineRule="auto"/>
                    <w:jc w:val="center"/>
                    <w:rPr>
                      <w:rFonts w:ascii="Calibri" w:eastAsia="Times New Roman" w:hAnsi="Calibri" w:cs="Times New Roman"/>
                      <w:color w:val="000000"/>
                      <w:sz w:val="16"/>
                      <w:szCs w:val="16"/>
                      <w:lang w:val="fr-BE" w:eastAsia="en-GB"/>
                    </w:rPr>
                  </w:pPr>
                </w:p>
              </w:tc>
              <w:tc>
                <w:tcPr>
                  <w:tcW w:w="1176" w:type="dxa"/>
                  <w:tcBorders>
                    <w:top w:val="single" w:sz="8" w:space="0" w:color="auto"/>
                    <w:left w:val="nil"/>
                    <w:bottom w:val="double" w:sz="6" w:space="0" w:color="auto"/>
                    <w:right w:val="single" w:sz="8" w:space="0" w:color="auto"/>
                  </w:tcBorders>
                  <w:shd w:val="clear" w:color="auto" w:fill="auto"/>
                  <w:noWrap/>
                  <w:hideMark/>
                </w:tcPr>
                <w:p w:rsidR="00166997" w:rsidRPr="00B343CD" w:rsidRDefault="00166997" w:rsidP="00166997">
                  <w:pPr>
                    <w:spacing w:after="0" w:line="240" w:lineRule="auto"/>
                    <w:jc w:val="center"/>
                    <w:rPr>
                      <w:rFonts w:ascii="Calibri" w:eastAsia="Times New Roman" w:hAnsi="Calibri" w:cs="Times New Roman"/>
                      <w:color w:val="000000"/>
                      <w:sz w:val="16"/>
                      <w:szCs w:val="16"/>
                      <w:lang w:val="fr-BE" w:eastAsia="en-GB"/>
                    </w:rPr>
                  </w:pPr>
                </w:p>
              </w:tc>
              <w:tc>
                <w:tcPr>
                  <w:tcW w:w="3932" w:type="dxa"/>
                  <w:gridSpan w:val="2"/>
                  <w:tcBorders>
                    <w:top w:val="single" w:sz="8" w:space="0" w:color="auto"/>
                    <w:left w:val="nil"/>
                    <w:bottom w:val="double" w:sz="6" w:space="0" w:color="auto"/>
                    <w:right w:val="double" w:sz="6" w:space="0" w:color="auto"/>
                  </w:tcBorders>
                  <w:shd w:val="clear" w:color="auto" w:fill="auto"/>
                  <w:noWrap/>
                  <w:hideMark/>
                </w:tcPr>
                <w:p w:rsidR="00166997" w:rsidRPr="00B343CD" w:rsidRDefault="00166997" w:rsidP="00166997">
                  <w:pPr>
                    <w:spacing w:after="0" w:line="240" w:lineRule="auto"/>
                    <w:jc w:val="center"/>
                    <w:rPr>
                      <w:rFonts w:ascii="Calibri" w:eastAsia="Times New Roman" w:hAnsi="Calibri" w:cs="Times New Roman"/>
                      <w:color w:val="000000"/>
                      <w:sz w:val="16"/>
                      <w:szCs w:val="16"/>
                      <w:lang w:val="fr-BE" w:eastAsia="en-GB"/>
                    </w:rPr>
                  </w:pPr>
                </w:p>
              </w:tc>
            </w:tr>
            <w:tr w:rsidR="00166997" w:rsidRPr="00B343CD" w:rsidTr="00166997">
              <w:trPr>
                <w:trHeight w:val="219"/>
              </w:trPr>
              <w:tc>
                <w:tcPr>
                  <w:tcW w:w="1277" w:type="dxa"/>
                  <w:vMerge w:val="restart"/>
                  <w:tcBorders>
                    <w:top w:val="double" w:sz="6" w:space="0" w:color="auto"/>
                    <w:left w:val="double" w:sz="6" w:space="0" w:color="auto"/>
                    <w:right w:val="double" w:sz="6" w:space="0" w:color="auto"/>
                  </w:tcBorders>
                  <w:shd w:val="clear" w:color="auto" w:fill="auto"/>
                  <w:hideMark/>
                </w:tcPr>
                <w:p w:rsidR="00166997" w:rsidRPr="00226134" w:rsidRDefault="00166997" w:rsidP="0016699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091" w:type="dxa"/>
                  <w:tcBorders>
                    <w:top w:val="double" w:sz="6" w:space="0" w:color="auto"/>
                    <w:left w:val="double" w:sz="6" w:space="0" w:color="auto"/>
                    <w:bottom w:val="single" w:sz="8"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066" w:type="dxa"/>
                  <w:tcBorders>
                    <w:top w:val="double" w:sz="6" w:space="0" w:color="auto"/>
                    <w:left w:val="nil"/>
                    <w:bottom w:val="single" w:sz="8" w:space="0" w:color="auto"/>
                    <w:right w:val="single" w:sz="8" w:space="0" w:color="auto"/>
                  </w:tcBorders>
                  <w:shd w:val="clear" w:color="auto" w:fill="auto"/>
                  <w:noWrap/>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361" w:type="dxa"/>
                  <w:tcBorders>
                    <w:top w:val="double" w:sz="6" w:space="0" w:color="auto"/>
                    <w:left w:val="nil"/>
                    <w:bottom w:val="single" w:sz="8" w:space="0" w:color="auto"/>
                    <w:right w:val="single" w:sz="8"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22" w:type="dxa"/>
                  <w:tcBorders>
                    <w:top w:val="double" w:sz="6" w:space="0" w:color="auto"/>
                    <w:left w:val="nil"/>
                    <w:bottom w:val="single" w:sz="8" w:space="0" w:color="auto"/>
                    <w:right w:val="single" w:sz="8"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76" w:type="dxa"/>
                  <w:tcBorders>
                    <w:top w:val="double" w:sz="6" w:space="0" w:color="auto"/>
                    <w:left w:val="nil"/>
                    <w:bottom w:val="single" w:sz="8" w:space="0" w:color="auto"/>
                    <w:right w:val="single" w:sz="8"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96" w:type="dxa"/>
                  <w:tcBorders>
                    <w:top w:val="double" w:sz="6" w:space="0" w:color="auto"/>
                    <w:left w:val="nil"/>
                    <w:bottom w:val="single" w:sz="8" w:space="0" w:color="auto"/>
                    <w:right w:val="single" w:sz="8" w:space="0" w:color="auto"/>
                  </w:tcBorders>
                  <w:shd w:val="clear" w:color="auto" w:fill="auto"/>
                  <w:hideMark/>
                </w:tcPr>
                <w:p w:rsidR="00166997" w:rsidRPr="008921A7" w:rsidRDefault="00166997" w:rsidP="00166997">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 name; position; e-mail; phone</w:t>
                  </w:r>
                </w:p>
              </w:tc>
              <w:tc>
                <w:tcPr>
                  <w:tcW w:w="1836" w:type="dxa"/>
                  <w:tcBorders>
                    <w:top w:val="double" w:sz="6" w:space="0" w:color="auto"/>
                    <w:left w:val="nil"/>
                    <w:bottom w:val="single" w:sz="8" w:space="0" w:color="auto"/>
                    <w:right w:val="double" w:sz="6" w:space="0" w:color="auto"/>
                  </w:tcBorders>
                  <w:shd w:val="clear" w:color="auto" w:fill="auto"/>
                  <w:hideMark/>
                </w:tcPr>
                <w:p w:rsidR="00166997" w:rsidRPr="00B343CD" w:rsidRDefault="00166997" w:rsidP="00166997">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 xml:space="preserve">Mentor </w:t>
                  </w:r>
                  <w:r>
                    <w:rPr>
                      <w:rFonts w:ascii="Calibri" w:eastAsia="Times New Roman" w:hAnsi="Calibri" w:cs="Times New Roman"/>
                      <w:b/>
                      <w:bCs/>
                      <w:color w:val="000000"/>
                      <w:sz w:val="16"/>
                      <w:szCs w:val="16"/>
                      <w:lang w:val="en-GB" w:eastAsia="en-GB"/>
                    </w:rPr>
                    <w:t>name; position;</w:t>
                  </w:r>
                </w:p>
                <w:p w:rsidR="00166997" w:rsidRPr="00B343CD" w:rsidRDefault="00166997" w:rsidP="00166997">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166997" w:rsidRPr="00226134" w:rsidTr="00166997">
              <w:trPr>
                <w:trHeight w:val="325"/>
              </w:trPr>
              <w:tc>
                <w:tcPr>
                  <w:tcW w:w="1277" w:type="dxa"/>
                  <w:vMerge/>
                  <w:tcBorders>
                    <w:left w:val="double" w:sz="6" w:space="0" w:color="auto"/>
                    <w:bottom w:val="double" w:sz="6" w:space="0" w:color="auto"/>
                    <w:right w:val="double" w:sz="6" w:space="0" w:color="auto"/>
                  </w:tcBorders>
                  <w:shd w:val="clear" w:color="auto" w:fill="auto"/>
                  <w:hideMark/>
                </w:tcPr>
                <w:p w:rsidR="00166997" w:rsidRPr="00226134" w:rsidRDefault="00166997" w:rsidP="00166997">
                  <w:pPr>
                    <w:spacing w:after="0" w:line="240" w:lineRule="auto"/>
                    <w:jc w:val="center"/>
                    <w:rPr>
                      <w:rFonts w:ascii="Calibri" w:eastAsia="Times New Roman" w:hAnsi="Calibri" w:cs="Times New Roman"/>
                      <w:color w:val="000000"/>
                      <w:lang w:val="en-GB" w:eastAsia="en-GB"/>
                    </w:rPr>
                  </w:pPr>
                </w:p>
              </w:tc>
              <w:tc>
                <w:tcPr>
                  <w:tcW w:w="1091" w:type="dxa"/>
                  <w:tcBorders>
                    <w:top w:val="single" w:sz="8" w:space="0" w:color="auto"/>
                    <w:left w:val="nil"/>
                    <w:bottom w:val="double" w:sz="6" w:space="0" w:color="auto"/>
                    <w:right w:val="single" w:sz="8" w:space="0" w:color="auto"/>
                  </w:tcBorders>
                  <w:shd w:val="clear" w:color="auto" w:fill="auto"/>
                  <w:noWrap/>
                </w:tcPr>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Agroturystyka</w:t>
                  </w:r>
                  <w:proofErr w:type="spellEnd"/>
                  <w:r>
                    <w:rPr>
                      <w:rFonts w:ascii="Calibri" w:eastAsia="Times New Roman" w:hAnsi="Calibri" w:cs="Times New Roman"/>
                      <w:color w:val="000000"/>
                      <w:sz w:val="16"/>
                      <w:szCs w:val="16"/>
                      <w:lang w:val="en-GB" w:eastAsia="en-GB"/>
                    </w:rPr>
                    <w:t xml:space="preserve"> BRZOZA</w:t>
                  </w:r>
                </w:p>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PIC number:</w:t>
                  </w:r>
                </w:p>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934092541</w:t>
                  </w:r>
                </w:p>
              </w:tc>
              <w:tc>
                <w:tcPr>
                  <w:tcW w:w="1066" w:type="dxa"/>
                  <w:tcBorders>
                    <w:top w:val="single" w:sz="8" w:space="0" w:color="auto"/>
                    <w:left w:val="nil"/>
                    <w:bottom w:val="double" w:sz="6" w:space="0" w:color="auto"/>
                    <w:right w:val="single" w:sz="8" w:space="0" w:color="auto"/>
                  </w:tcBorders>
                  <w:shd w:val="clear" w:color="auto" w:fill="auto"/>
                  <w:noWrap/>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Agriculture science and business studies, tourist farm</w:t>
                  </w:r>
                </w:p>
              </w:tc>
              <w:tc>
                <w:tcPr>
                  <w:tcW w:w="1361" w:type="dxa"/>
                  <w:tcBorders>
                    <w:top w:val="single" w:sz="8" w:space="0" w:color="auto"/>
                    <w:left w:val="nil"/>
                    <w:bottom w:val="double" w:sz="6" w:space="0" w:color="auto"/>
                    <w:right w:val="single" w:sz="8" w:space="0" w:color="auto"/>
                  </w:tcBorders>
                  <w:shd w:val="clear" w:color="auto" w:fill="auto"/>
                  <w:noWrap/>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www.bugajski.pl</w:t>
                  </w:r>
                </w:p>
              </w:tc>
              <w:tc>
                <w:tcPr>
                  <w:tcW w:w="1022" w:type="dxa"/>
                  <w:tcBorders>
                    <w:top w:val="single" w:sz="8" w:space="0" w:color="auto"/>
                    <w:left w:val="nil"/>
                    <w:bottom w:val="double" w:sz="6" w:space="0" w:color="auto"/>
                    <w:right w:val="single" w:sz="8" w:space="0" w:color="auto"/>
                  </w:tcBorders>
                  <w:shd w:val="clear" w:color="auto" w:fill="auto"/>
                  <w:noWrap/>
                </w:tcPr>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Poland</w:t>
                  </w:r>
                </w:p>
              </w:tc>
              <w:tc>
                <w:tcPr>
                  <w:tcW w:w="1176" w:type="dxa"/>
                  <w:tcBorders>
                    <w:top w:val="single" w:sz="8" w:space="0" w:color="auto"/>
                    <w:left w:val="nil"/>
                    <w:bottom w:val="double" w:sz="6" w:space="0" w:color="auto"/>
                    <w:right w:val="single" w:sz="8" w:space="0" w:color="auto"/>
                  </w:tcBorders>
                  <w:shd w:val="clear" w:color="auto" w:fill="auto"/>
                  <w:noWrap/>
                </w:tcPr>
                <w:p w:rsidR="00166997" w:rsidRDefault="00A73CE3" w:rsidP="0016699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09984"/>
                    </w:sdtPr>
                    <w:sdtContent>
                      <w:r w:rsidR="00166997">
                        <w:rPr>
                          <w:rFonts w:ascii="MS Gothic" w:eastAsia="MS Gothic" w:hAnsi="MS Gothic" w:cs="Times New Roman" w:hint="eastAsia"/>
                          <w:iCs/>
                          <w:color w:val="000000"/>
                          <w:sz w:val="12"/>
                          <w:szCs w:val="16"/>
                          <w:lang w:val="en-GB" w:eastAsia="en-GB"/>
                        </w:rPr>
                        <w:t>☒</w:t>
                      </w:r>
                    </w:sdtContent>
                  </w:sdt>
                  <w:r w:rsidR="00166997">
                    <w:rPr>
                      <w:rFonts w:ascii="Calibri" w:eastAsia="Times New Roman" w:hAnsi="Calibri" w:cs="Times New Roman"/>
                      <w:iCs/>
                      <w:color w:val="000000"/>
                      <w:sz w:val="12"/>
                      <w:szCs w:val="16"/>
                      <w:lang w:val="en-GB" w:eastAsia="en-GB"/>
                    </w:rPr>
                    <w:t xml:space="preserve"> &lt; 250 employees</w:t>
                  </w:r>
                </w:p>
                <w:p w:rsidR="00166997" w:rsidRPr="00226134" w:rsidRDefault="00A73CE3" w:rsidP="0016699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609985"/>
                    </w:sdtPr>
                    <w:sdtContent>
                      <w:r w:rsidR="00166997">
                        <w:rPr>
                          <w:rFonts w:ascii="MS Gothic" w:eastAsia="MS Gothic" w:hAnsi="MS Gothic" w:cs="Times New Roman" w:hint="eastAsia"/>
                          <w:iCs/>
                          <w:color w:val="000000"/>
                          <w:sz w:val="12"/>
                          <w:szCs w:val="16"/>
                          <w:lang w:val="en-GB" w:eastAsia="en-GB"/>
                        </w:rPr>
                        <w:t>☐</w:t>
                      </w:r>
                    </w:sdtContent>
                  </w:sdt>
                  <w:r w:rsidR="00166997">
                    <w:rPr>
                      <w:rFonts w:ascii="Calibri" w:eastAsia="Times New Roman" w:hAnsi="Calibri" w:cs="Times New Roman"/>
                      <w:iCs/>
                      <w:color w:val="000000"/>
                      <w:sz w:val="12"/>
                      <w:szCs w:val="16"/>
                      <w:lang w:val="en-GB" w:eastAsia="en-GB"/>
                    </w:rPr>
                    <w:t xml:space="preserve"> &gt; 250 employees</w:t>
                  </w:r>
                </w:p>
              </w:tc>
              <w:tc>
                <w:tcPr>
                  <w:tcW w:w="2096" w:type="dxa"/>
                  <w:tcBorders>
                    <w:top w:val="single" w:sz="8" w:space="0" w:color="auto"/>
                    <w:left w:val="nil"/>
                    <w:bottom w:val="double" w:sz="6" w:space="0" w:color="auto"/>
                    <w:right w:val="single" w:sz="8" w:space="0" w:color="auto"/>
                  </w:tcBorders>
                  <w:shd w:val="clear" w:color="auto" w:fill="auto"/>
                  <w:noWrap/>
                </w:tcPr>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Robert </w:t>
                  </w:r>
                  <w:proofErr w:type="spellStart"/>
                  <w:r>
                    <w:rPr>
                      <w:rFonts w:ascii="Calibri" w:eastAsia="Times New Roman" w:hAnsi="Calibri" w:cs="Times New Roman"/>
                      <w:color w:val="000000"/>
                      <w:sz w:val="16"/>
                      <w:szCs w:val="16"/>
                      <w:lang w:val="en-GB" w:eastAsia="en-GB"/>
                    </w:rPr>
                    <w:t>Bugajski</w:t>
                  </w:r>
                  <w:proofErr w:type="spellEnd"/>
                </w:p>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Owner</w:t>
                  </w:r>
                </w:p>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robert@bugajski.pl</w:t>
                  </w:r>
                </w:p>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+48601845955</w:t>
                  </w:r>
                </w:p>
              </w:tc>
              <w:tc>
                <w:tcPr>
                  <w:tcW w:w="1836" w:type="dxa"/>
                  <w:tcBorders>
                    <w:top w:val="single" w:sz="8" w:space="0" w:color="auto"/>
                    <w:left w:val="nil"/>
                    <w:bottom w:val="double" w:sz="6" w:space="0" w:color="auto"/>
                    <w:right w:val="double" w:sz="6" w:space="0" w:color="auto"/>
                  </w:tcBorders>
                  <w:shd w:val="clear" w:color="auto" w:fill="auto"/>
                  <w:noWrap/>
                </w:tcPr>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Robert </w:t>
                  </w:r>
                  <w:proofErr w:type="spellStart"/>
                  <w:r>
                    <w:rPr>
                      <w:rFonts w:ascii="Calibri" w:eastAsia="Times New Roman" w:hAnsi="Calibri" w:cs="Times New Roman"/>
                      <w:color w:val="000000"/>
                      <w:sz w:val="16"/>
                      <w:szCs w:val="16"/>
                      <w:lang w:val="en-GB" w:eastAsia="en-GB"/>
                    </w:rPr>
                    <w:t>Bugajski</w:t>
                  </w:r>
                  <w:proofErr w:type="spellEnd"/>
                </w:p>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Owner</w:t>
                  </w:r>
                </w:p>
                <w:p w:rsidR="00166997"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robert@bugajski.pl</w:t>
                  </w:r>
                </w:p>
                <w:p w:rsidR="00166997" w:rsidRPr="00226134" w:rsidRDefault="00166997" w:rsidP="0016699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+48601845955</w:t>
                  </w:r>
                </w:p>
              </w:tc>
            </w:tr>
          </w:tbl>
          <w:p w:rsidR="00AD1662" w:rsidRDefault="00AD1662" w:rsidP="00166997">
            <w:pPr>
              <w:spacing w:after="0" w:line="240" w:lineRule="auto"/>
              <w:jc w:val="center"/>
              <w:rPr>
                <w:rFonts w:ascii="Calibri" w:eastAsia="Times New Roman" w:hAnsi="Calibri" w:cs="Times New Roman"/>
                <w:color w:val="000000"/>
                <w:sz w:val="8"/>
                <w:szCs w:val="16"/>
                <w:lang w:val="en-GB" w:eastAsia="en-GB"/>
              </w:rPr>
            </w:pPr>
          </w:p>
          <w:p w:rsidR="009B5B47" w:rsidRDefault="009B5B47" w:rsidP="00166997">
            <w:pPr>
              <w:spacing w:after="0" w:line="240" w:lineRule="auto"/>
              <w:jc w:val="center"/>
              <w:rPr>
                <w:rFonts w:ascii="Calibri" w:eastAsia="Times New Roman" w:hAnsi="Calibri" w:cs="Times New Roman"/>
                <w:color w:val="000000"/>
                <w:sz w:val="8"/>
                <w:szCs w:val="16"/>
                <w:lang w:val="en-GB" w:eastAsia="en-GB"/>
              </w:rPr>
            </w:pPr>
          </w:p>
          <w:p w:rsidR="00D8412F" w:rsidRDefault="00D8412F" w:rsidP="00166997">
            <w:pPr>
              <w:spacing w:after="0" w:line="240" w:lineRule="auto"/>
              <w:jc w:val="center"/>
              <w:rPr>
                <w:rFonts w:ascii="Calibri" w:eastAsia="Times New Roman" w:hAnsi="Calibri" w:cs="Times New Roman"/>
                <w:color w:val="000000"/>
                <w:sz w:val="8"/>
                <w:szCs w:val="16"/>
                <w:lang w:val="en-GB" w:eastAsia="en-GB"/>
              </w:rPr>
            </w:pPr>
          </w:p>
          <w:p w:rsidR="00D8412F" w:rsidRDefault="00D8412F" w:rsidP="00166997">
            <w:pPr>
              <w:spacing w:after="0" w:line="240" w:lineRule="auto"/>
              <w:jc w:val="center"/>
              <w:rPr>
                <w:rFonts w:ascii="Calibri" w:eastAsia="Times New Roman" w:hAnsi="Calibri" w:cs="Times New Roman"/>
                <w:color w:val="000000"/>
                <w:sz w:val="8"/>
                <w:szCs w:val="16"/>
                <w:lang w:val="en-GB" w:eastAsia="en-GB"/>
              </w:rPr>
            </w:pPr>
          </w:p>
          <w:p w:rsidR="00AD1662" w:rsidRDefault="00AD1662" w:rsidP="00166997">
            <w:pPr>
              <w:spacing w:after="0" w:line="240" w:lineRule="auto"/>
              <w:jc w:val="center"/>
              <w:rPr>
                <w:rFonts w:ascii="Calibri" w:eastAsia="Times New Roman" w:hAnsi="Calibri" w:cs="Times New Roman"/>
                <w:color w:val="000000"/>
                <w:sz w:val="8"/>
                <w:szCs w:val="16"/>
                <w:lang w:val="en-GB" w:eastAsia="en-GB"/>
              </w:rPr>
            </w:pPr>
          </w:p>
          <w:p w:rsidR="00137EAF" w:rsidRDefault="00A939CD" w:rsidP="0016699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rsidR="00D8412F" w:rsidRPr="00A939CD" w:rsidRDefault="00D8412F" w:rsidP="00166997">
            <w:pPr>
              <w:spacing w:after="0" w:line="240" w:lineRule="auto"/>
              <w:jc w:val="center"/>
              <w:rPr>
                <w:rFonts w:ascii="Calibri" w:eastAsia="Times New Roman" w:hAnsi="Calibri" w:cs="Times New Roman"/>
                <w:b/>
                <w:color w:val="000000"/>
                <w:lang w:val="en-GB" w:eastAsia="en-GB"/>
              </w:rPr>
            </w:pPr>
          </w:p>
        </w:tc>
      </w:tr>
      <w:tr w:rsidR="00137EAF" w:rsidRPr="008921A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9"/>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E618B5">
        <w:trPr>
          <w:trHeight w:val="190"/>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EA1BFE">
        <w:trPr>
          <w:trHeight w:val="170"/>
        </w:trPr>
        <w:tc>
          <w:tcPr>
            <w:tcW w:w="5623" w:type="dxa"/>
            <w:gridSpan w:val="5"/>
            <w:tcBorders>
              <w:top w:val="nil"/>
              <w:left w:val="double" w:sz="6" w:space="0" w:color="auto"/>
              <w:bottom w:val="double" w:sz="6" w:space="0" w:color="auto"/>
              <w:right w:val="double" w:sz="6" w:space="0" w:color="000000"/>
            </w:tcBorders>
            <w:shd w:val="clear" w:color="auto" w:fill="auto"/>
            <w:noWrap/>
          </w:tcPr>
          <w:p w:rsidR="00A939CD"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2E243A" w:rsidRPr="002E243A" w:rsidRDefault="002E243A" w:rsidP="00467D99">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Business Studies Trainee</w:t>
            </w:r>
          </w:p>
        </w:tc>
        <w:tc>
          <w:tcPr>
            <w:tcW w:w="5433" w:type="dxa"/>
            <w:gridSpan w:val="5"/>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CA0672">
              <w:rPr>
                <w:rFonts w:asciiTheme="minorHAnsi" w:eastAsiaTheme="minorHAnsi" w:hAnsiTheme="minorHAnsi" w:cs="Calibri"/>
                <w:b/>
                <w:sz w:val="16"/>
                <w:szCs w:val="16"/>
                <w:lang w:val="en-GB"/>
              </w:rPr>
              <w:t>35..</w:t>
            </w:r>
          </w:p>
        </w:tc>
      </w:tr>
      <w:tr w:rsidR="00137EAF" w:rsidRPr="008921A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D8412F" w:rsidRDefault="00D8412F" w:rsidP="00467D99">
            <w:pPr>
              <w:spacing w:after="0"/>
              <w:ind w:right="-993"/>
              <w:rPr>
                <w:rFonts w:cs="Calibri"/>
                <w:b/>
                <w:sz w:val="16"/>
                <w:szCs w:val="16"/>
                <w:lang w:val="en-GB"/>
              </w:rPr>
            </w:pPr>
          </w:p>
          <w:p w:rsidR="00211E23" w:rsidRDefault="00CA0672" w:rsidP="002533DC">
            <w:pPr>
              <w:spacing w:after="0"/>
              <w:ind w:right="-993"/>
              <w:rPr>
                <w:rFonts w:cs="Calibri"/>
                <w:sz w:val="16"/>
                <w:szCs w:val="16"/>
                <w:lang w:val="en-GB"/>
              </w:rPr>
            </w:pPr>
            <w:r w:rsidRPr="00E56674">
              <w:rPr>
                <w:rFonts w:cs="Calibri"/>
                <w:sz w:val="16"/>
                <w:szCs w:val="16"/>
                <w:lang w:val="en-GB"/>
              </w:rPr>
              <w:t>The goal</w:t>
            </w:r>
            <w:r w:rsidR="004E3EAA" w:rsidRPr="00E56674">
              <w:rPr>
                <w:rFonts w:cs="Calibri"/>
                <w:sz w:val="16"/>
                <w:szCs w:val="16"/>
                <w:lang w:val="en-GB"/>
              </w:rPr>
              <w:t>s</w:t>
            </w:r>
            <w:r w:rsidRPr="00E56674">
              <w:rPr>
                <w:rFonts w:cs="Calibri"/>
                <w:sz w:val="16"/>
                <w:szCs w:val="16"/>
                <w:lang w:val="en-GB"/>
              </w:rPr>
              <w:t xml:space="preserve"> of the first and second weeks of the training program </w:t>
            </w:r>
            <w:r w:rsidR="004E3EAA" w:rsidRPr="00E56674">
              <w:rPr>
                <w:rFonts w:cs="Calibri"/>
                <w:sz w:val="16"/>
                <w:szCs w:val="16"/>
                <w:lang w:val="en-GB"/>
              </w:rPr>
              <w:t>are</w:t>
            </w:r>
            <w:r w:rsidR="00130998">
              <w:rPr>
                <w:rFonts w:cs="Calibri"/>
                <w:sz w:val="16"/>
                <w:szCs w:val="16"/>
                <w:lang w:val="en-GB"/>
              </w:rPr>
              <w:t>:</w:t>
            </w:r>
            <w:r w:rsidR="004E3EAA" w:rsidRPr="00E56674">
              <w:rPr>
                <w:rFonts w:cs="Calibri"/>
                <w:sz w:val="16"/>
                <w:szCs w:val="16"/>
                <w:lang w:val="en-GB"/>
              </w:rPr>
              <w:t xml:space="preserve"> </w:t>
            </w:r>
            <w:r w:rsidR="00130998">
              <w:rPr>
                <w:rFonts w:cs="Calibri"/>
                <w:sz w:val="16"/>
                <w:szCs w:val="16"/>
                <w:lang w:val="en-GB"/>
              </w:rPr>
              <w:t xml:space="preserve">appropriate </w:t>
            </w:r>
            <w:r w:rsidRPr="00E56674">
              <w:rPr>
                <w:rFonts w:cs="Calibri"/>
                <w:sz w:val="16"/>
                <w:szCs w:val="16"/>
                <w:lang w:val="en-GB"/>
              </w:rPr>
              <w:t>adaptation</w:t>
            </w:r>
            <w:r w:rsidR="003A3F5A" w:rsidRPr="00E56674">
              <w:rPr>
                <w:rFonts w:cs="Calibri"/>
                <w:sz w:val="16"/>
                <w:szCs w:val="16"/>
                <w:lang w:val="en-GB"/>
              </w:rPr>
              <w:t xml:space="preserve"> </w:t>
            </w:r>
            <w:r w:rsidR="00211E23">
              <w:rPr>
                <w:rFonts w:cs="Calibri"/>
                <w:sz w:val="16"/>
                <w:szCs w:val="16"/>
                <w:lang w:val="en-GB"/>
              </w:rPr>
              <w:t>(understanding the symbiotic, agricultural and business aspects of the</w:t>
            </w:r>
          </w:p>
          <w:p w:rsidR="00211E23" w:rsidRDefault="00E523A1" w:rsidP="002533DC">
            <w:pPr>
              <w:spacing w:after="0"/>
              <w:ind w:right="-993"/>
              <w:rPr>
                <w:rFonts w:cs="Calibri"/>
                <w:sz w:val="16"/>
                <w:szCs w:val="16"/>
                <w:lang w:val="en-GB"/>
              </w:rPr>
            </w:pPr>
            <w:r>
              <w:rPr>
                <w:rFonts w:cs="Calibri"/>
                <w:sz w:val="16"/>
                <w:szCs w:val="16"/>
                <w:lang w:val="en-GB"/>
              </w:rPr>
              <w:t>f</w:t>
            </w:r>
            <w:r w:rsidR="00211E23">
              <w:rPr>
                <w:rFonts w:cs="Calibri"/>
                <w:sz w:val="16"/>
                <w:szCs w:val="16"/>
                <w:lang w:val="en-GB"/>
              </w:rPr>
              <w:t>arm</w:t>
            </w:r>
            <w:r>
              <w:rPr>
                <w:rFonts w:cs="Calibri"/>
                <w:sz w:val="16"/>
                <w:szCs w:val="16"/>
                <w:lang w:val="en-GB"/>
              </w:rPr>
              <w:t>)</w:t>
            </w:r>
            <w:r w:rsidR="00211E23" w:rsidRPr="00E56674">
              <w:rPr>
                <w:rFonts w:cs="Calibri"/>
                <w:sz w:val="16"/>
                <w:szCs w:val="16"/>
                <w:lang w:val="en-GB"/>
              </w:rPr>
              <w:t xml:space="preserve"> </w:t>
            </w:r>
            <w:r w:rsidR="003A3F5A" w:rsidRPr="00E56674">
              <w:rPr>
                <w:rFonts w:cs="Calibri"/>
                <w:sz w:val="16"/>
                <w:szCs w:val="16"/>
                <w:lang w:val="en-GB"/>
              </w:rPr>
              <w:t>and</w:t>
            </w:r>
            <w:r w:rsidR="004E3EAA" w:rsidRPr="00E56674">
              <w:rPr>
                <w:rFonts w:cs="Calibri"/>
                <w:sz w:val="16"/>
                <w:szCs w:val="16"/>
                <w:lang w:val="en-GB"/>
              </w:rPr>
              <w:t xml:space="preserve"> active communication with staff</w:t>
            </w:r>
            <w:r w:rsidR="00E56674">
              <w:rPr>
                <w:rFonts w:cs="Calibri"/>
                <w:sz w:val="16"/>
                <w:szCs w:val="16"/>
                <w:lang w:val="en-GB"/>
              </w:rPr>
              <w:t>,</w:t>
            </w:r>
            <w:r w:rsidR="004E3EAA" w:rsidRPr="00E56674">
              <w:rPr>
                <w:rFonts w:cs="Calibri"/>
                <w:sz w:val="16"/>
                <w:szCs w:val="16"/>
                <w:lang w:val="en-GB"/>
              </w:rPr>
              <w:t xml:space="preserve"> owners</w:t>
            </w:r>
            <w:r w:rsidR="00E56674">
              <w:rPr>
                <w:rFonts w:cs="Calibri"/>
                <w:sz w:val="16"/>
                <w:szCs w:val="16"/>
                <w:lang w:val="en-GB"/>
              </w:rPr>
              <w:t xml:space="preserve"> and fellow</w:t>
            </w:r>
            <w:r w:rsidR="00130998">
              <w:rPr>
                <w:rFonts w:cs="Calibri"/>
                <w:sz w:val="16"/>
                <w:szCs w:val="16"/>
                <w:lang w:val="en-GB"/>
              </w:rPr>
              <w:t xml:space="preserve"> t</w:t>
            </w:r>
            <w:r w:rsidR="00E56674">
              <w:rPr>
                <w:rFonts w:cs="Calibri"/>
                <w:sz w:val="16"/>
                <w:szCs w:val="16"/>
                <w:lang w:val="en-GB"/>
              </w:rPr>
              <w:t>rainee</w:t>
            </w:r>
            <w:r w:rsidR="00211E23">
              <w:rPr>
                <w:rFonts w:cs="Calibri"/>
                <w:sz w:val="16"/>
                <w:szCs w:val="16"/>
                <w:lang w:val="en-GB"/>
              </w:rPr>
              <w:t>s</w:t>
            </w:r>
            <w:r w:rsidR="00130998">
              <w:rPr>
                <w:rFonts w:cs="Calibri"/>
                <w:sz w:val="16"/>
                <w:szCs w:val="16"/>
                <w:lang w:val="en-GB"/>
              </w:rPr>
              <w:t>)</w:t>
            </w:r>
            <w:r w:rsidR="004E3EAA" w:rsidRPr="00E56674">
              <w:rPr>
                <w:rFonts w:cs="Calibri"/>
                <w:sz w:val="16"/>
                <w:szCs w:val="16"/>
                <w:lang w:val="en-GB"/>
              </w:rPr>
              <w:t xml:space="preserve"> </w:t>
            </w:r>
            <w:r w:rsidR="00CA0672" w:rsidRPr="00E56674">
              <w:rPr>
                <w:rFonts w:cs="Calibri"/>
                <w:sz w:val="16"/>
                <w:szCs w:val="16"/>
                <w:lang w:val="en-GB"/>
              </w:rPr>
              <w:t xml:space="preserve">. </w:t>
            </w:r>
            <w:r w:rsidR="003A3F5A" w:rsidRPr="00E56674">
              <w:rPr>
                <w:rFonts w:cs="Calibri"/>
                <w:sz w:val="16"/>
                <w:szCs w:val="16"/>
                <w:lang w:val="en-GB"/>
              </w:rPr>
              <w:t>Subsequent</w:t>
            </w:r>
            <w:r w:rsidR="00130998">
              <w:rPr>
                <w:rFonts w:cs="Calibri"/>
                <w:sz w:val="16"/>
                <w:szCs w:val="16"/>
                <w:lang w:val="en-GB"/>
              </w:rPr>
              <w:t xml:space="preserve"> </w:t>
            </w:r>
            <w:r w:rsidR="003A3F5A" w:rsidRPr="00E56674">
              <w:rPr>
                <w:rFonts w:cs="Calibri"/>
                <w:sz w:val="16"/>
                <w:szCs w:val="16"/>
                <w:lang w:val="en-GB"/>
              </w:rPr>
              <w:t xml:space="preserve"> weeks to</w:t>
            </w:r>
            <w:r w:rsidR="00E56674">
              <w:rPr>
                <w:rFonts w:cs="Calibri"/>
                <w:sz w:val="16"/>
                <w:szCs w:val="16"/>
                <w:lang w:val="en-GB"/>
              </w:rPr>
              <w:t xml:space="preserve"> i</w:t>
            </w:r>
            <w:r w:rsidR="002533DC" w:rsidRPr="00E56674">
              <w:rPr>
                <w:rFonts w:cs="Calibri"/>
                <w:sz w:val="16"/>
                <w:szCs w:val="16"/>
                <w:lang w:val="en-GB"/>
              </w:rPr>
              <w:t xml:space="preserve">nclude </w:t>
            </w:r>
            <w:r w:rsidR="003A3F5A" w:rsidRPr="00E56674">
              <w:rPr>
                <w:rFonts w:cs="Calibri"/>
                <w:sz w:val="16"/>
                <w:szCs w:val="16"/>
                <w:lang w:val="en-GB"/>
              </w:rPr>
              <w:t xml:space="preserve"> caring for school groups, customer service and</w:t>
            </w:r>
            <w:r w:rsidR="00211E23">
              <w:rPr>
                <w:rFonts w:cs="Calibri"/>
                <w:sz w:val="16"/>
                <w:szCs w:val="16"/>
                <w:lang w:val="en-GB"/>
              </w:rPr>
              <w:t xml:space="preserve"> </w:t>
            </w:r>
            <w:r w:rsidR="003A3F5A" w:rsidRPr="00E56674">
              <w:rPr>
                <w:rFonts w:cs="Calibri"/>
                <w:sz w:val="16"/>
                <w:szCs w:val="16"/>
                <w:lang w:val="en-GB"/>
              </w:rPr>
              <w:t>basic</w:t>
            </w:r>
          </w:p>
          <w:p w:rsidR="00CA0672" w:rsidRPr="00E56674" w:rsidRDefault="003A3F5A" w:rsidP="002533DC">
            <w:pPr>
              <w:spacing w:after="0"/>
              <w:ind w:right="-993"/>
              <w:rPr>
                <w:rFonts w:cs="Calibri"/>
                <w:sz w:val="16"/>
                <w:szCs w:val="16"/>
                <w:lang w:val="en-GB"/>
              </w:rPr>
            </w:pPr>
            <w:r w:rsidRPr="00E56674">
              <w:rPr>
                <w:rFonts w:cs="Calibri"/>
                <w:sz w:val="16"/>
                <w:szCs w:val="16"/>
                <w:lang w:val="en-GB"/>
              </w:rPr>
              <w:t xml:space="preserve"> administrative</w:t>
            </w:r>
            <w:r w:rsidR="00211E23">
              <w:rPr>
                <w:rFonts w:cs="Calibri"/>
                <w:sz w:val="16"/>
                <w:szCs w:val="16"/>
                <w:lang w:val="en-GB"/>
              </w:rPr>
              <w:t xml:space="preserve"> </w:t>
            </w:r>
            <w:r w:rsidRPr="00E56674">
              <w:rPr>
                <w:rFonts w:cs="Calibri"/>
                <w:sz w:val="16"/>
                <w:szCs w:val="16"/>
                <w:lang w:val="en-GB"/>
              </w:rPr>
              <w:t xml:space="preserve">responsibilities (English language practice, employee relations, </w:t>
            </w:r>
            <w:r w:rsidR="00E56674">
              <w:rPr>
                <w:rFonts w:cs="Calibri"/>
                <w:sz w:val="16"/>
                <w:szCs w:val="16"/>
                <w:lang w:val="en-GB"/>
              </w:rPr>
              <w:t>etc.</w:t>
            </w:r>
            <w:r w:rsidRPr="00E56674">
              <w:rPr>
                <w:rFonts w:cs="Calibri"/>
                <w:sz w:val="16"/>
                <w:szCs w:val="16"/>
                <w:lang w:val="en-GB"/>
              </w:rPr>
              <w:t xml:space="preserve"> ).</w:t>
            </w:r>
          </w:p>
          <w:p w:rsidR="00CA0672" w:rsidRPr="002533DC" w:rsidRDefault="0065660F" w:rsidP="002533DC">
            <w:pPr>
              <w:pStyle w:val="Akapitzlist"/>
              <w:numPr>
                <w:ilvl w:val="0"/>
                <w:numId w:val="10"/>
              </w:numPr>
              <w:spacing w:after="0"/>
              <w:ind w:right="-993"/>
              <w:rPr>
                <w:rFonts w:cs="Calibri"/>
                <w:b/>
                <w:sz w:val="16"/>
                <w:szCs w:val="16"/>
                <w:lang w:val="en-GB"/>
              </w:rPr>
            </w:pPr>
            <w:r w:rsidRPr="002533DC">
              <w:rPr>
                <w:rFonts w:cs="Calibri"/>
                <w:b/>
                <w:sz w:val="16"/>
                <w:szCs w:val="16"/>
                <w:lang w:val="en-GB"/>
              </w:rPr>
              <w:t>Acquiring knowledge regarding agro-touristic operations and administration</w:t>
            </w:r>
          </w:p>
          <w:p w:rsidR="00CA0672" w:rsidRPr="002533DC" w:rsidRDefault="0065660F" w:rsidP="002533DC">
            <w:pPr>
              <w:pStyle w:val="Akapitzlist"/>
              <w:numPr>
                <w:ilvl w:val="0"/>
                <w:numId w:val="10"/>
              </w:numPr>
              <w:spacing w:after="0"/>
              <w:ind w:right="-993"/>
              <w:rPr>
                <w:rFonts w:cs="Calibri"/>
                <w:b/>
                <w:sz w:val="16"/>
                <w:szCs w:val="16"/>
                <w:lang w:val="en-GB"/>
              </w:rPr>
            </w:pPr>
            <w:r w:rsidRPr="002533DC">
              <w:rPr>
                <w:rFonts w:cs="Calibri"/>
                <w:b/>
                <w:sz w:val="16"/>
                <w:szCs w:val="16"/>
                <w:lang w:val="en-GB"/>
              </w:rPr>
              <w:t xml:space="preserve">Applying business theories and models to fieldwork thereby </w:t>
            </w:r>
            <w:r w:rsidR="009274CF" w:rsidRPr="002533DC">
              <w:rPr>
                <w:rFonts w:cs="Calibri"/>
                <w:b/>
                <w:sz w:val="16"/>
                <w:szCs w:val="16"/>
                <w:lang w:val="en-GB"/>
              </w:rPr>
              <w:t>allowing for problem</w:t>
            </w:r>
            <w:r w:rsidR="0073201E" w:rsidRPr="002533DC">
              <w:rPr>
                <w:rFonts w:cs="Calibri"/>
                <w:b/>
                <w:sz w:val="16"/>
                <w:szCs w:val="16"/>
                <w:lang w:val="en-GB"/>
              </w:rPr>
              <w:t>-solving and analysis</w:t>
            </w:r>
          </w:p>
          <w:p w:rsidR="00137EAF" w:rsidRDefault="00CA0672" w:rsidP="002533DC">
            <w:pPr>
              <w:pStyle w:val="Akapitzlist"/>
              <w:numPr>
                <w:ilvl w:val="0"/>
                <w:numId w:val="10"/>
              </w:numPr>
              <w:spacing w:after="0"/>
              <w:ind w:right="-993"/>
              <w:rPr>
                <w:rFonts w:cs="Calibri"/>
                <w:b/>
                <w:sz w:val="16"/>
                <w:szCs w:val="16"/>
                <w:lang w:val="en-GB"/>
              </w:rPr>
            </w:pPr>
            <w:r w:rsidRPr="002533DC">
              <w:rPr>
                <w:rFonts w:cs="Calibri"/>
                <w:b/>
                <w:sz w:val="16"/>
                <w:szCs w:val="16"/>
                <w:lang w:val="en-GB"/>
              </w:rPr>
              <w:t>Organiz</w:t>
            </w:r>
            <w:r w:rsidR="0073201E" w:rsidRPr="002533DC">
              <w:rPr>
                <w:rFonts w:cs="Calibri"/>
                <w:b/>
                <w:sz w:val="16"/>
                <w:szCs w:val="16"/>
                <w:lang w:val="en-GB"/>
              </w:rPr>
              <w:t>ing</w:t>
            </w:r>
            <w:r w:rsidRPr="002533DC">
              <w:rPr>
                <w:rFonts w:cs="Calibri"/>
                <w:b/>
                <w:sz w:val="16"/>
                <w:szCs w:val="16"/>
                <w:lang w:val="en-GB"/>
              </w:rPr>
              <w:t xml:space="preserve"> activities for children in </w:t>
            </w:r>
            <w:r w:rsidR="0073201E" w:rsidRPr="002533DC">
              <w:rPr>
                <w:rFonts w:cs="Calibri"/>
                <w:b/>
                <w:sz w:val="16"/>
                <w:szCs w:val="16"/>
                <w:lang w:val="en-GB"/>
              </w:rPr>
              <w:t xml:space="preserve">a </w:t>
            </w:r>
            <w:r w:rsidRPr="002533DC">
              <w:rPr>
                <w:rFonts w:cs="Calibri"/>
                <w:b/>
                <w:sz w:val="16"/>
                <w:szCs w:val="16"/>
                <w:lang w:val="en-GB"/>
              </w:rPr>
              <w:t>natural</w:t>
            </w:r>
            <w:r w:rsidR="0073201E" w:rsidRPr="002533DC">
              <w:rPr>
                <w:rFonts w:cs="Calibri"/>
                <w:b/>
                <w:sz w:val="16"/>
                <w:szCs w:val="16"/>
                <w:lang w:val="en-GB"/>
              </w:rPr>
              <w:t xml:space="preserve"> outdoor</w:t>
            </w:r>
            <w:r w:rsidRPr="002533DC">
              <w:rPr>
                <w:rFonts w:cs="Calibri"/>
                <w:b/>
                <w:sz w:val="16"/>
                <w:szCs w:val="16"/>
                <w:lang w:val="en-GB"/>
              </w:rPr>
              <w:t xml:space="preserve"> environment</w:t>
            </w:r>
          </w:p>
          <w:p w:rsidR="00D46202" w:rsidRPr="002533DC" w:rsidRDefault="00D46202" w:rsidP="002533DC">
            <w:pPr>
              <w:pStyle w:val="Akapitzlist"/>
              <w:numPr>
                <w:ilvl w:val="0"/>
                <w:numId w:val="10"/>
              </w:numPr>
              <w:spacing w:after="0"/>
              <w:ind w:right="-993"/>
              <w:rPr>
                <w:rFonts w:cs="Calibri"/>
                <w:b/>
                <w:sz w:val="16"/>
                <w:szCs w:val="16"/>
                <w:lang w:val="en-GB"/>
              </w:rPr>
            </w:pPr>
            <w:r>
              <w:rPr>
                <w:rFonts w:cs="Calibri"/>
                <w:b/>
                <w:sz w:val="16"/>
                <w:szCs w:val="16"/>
                <w:lang w:val="en-GB"/>
              </w:rPr>
              <w:t>Participating in the upgrading and implementation of the modernization project</w:t>
            </w:r>
          </w:p>
          <w:p w:rsidR="001755ED" w:rsidRDefault="00AD1662" w:rsidP="00AD1662">
            <w:pPr>
              <w:spacing w:after="0"/>
              <w:ind w:right="-993"/>
              <w:rPr>
                <w:rFonts w:cs="Arial"/>
                <w:sz w:val="16"/>
                <w:szCs w:val="16"/>
                <w:lang w:val="en-GB"/>
              </w:rPr>
            </w:pPr>
            <w:r w:rsidRPr="00E02604">
              <w:rPr>
                <w:rFonts w:cs="Arial"/>
                <w:sz w:val="16"/>
                <w:szCs w:val="16"/>
                <w:lang w:val="en-GB"/>
              </w:rPr>
              <w:t xml:space="preserve">During the first two </w:t>
            </w:r>
            <w:r>
              <w:rPr>
                <w:rFonts w:cs="Arial"/>
                <w:sz w:val="16"/>
                <w:szCs w:val="16"/>
                <w:lang w:val="en-GB"/>
              </w:rPr>
              <w:t>weeks the</w:t>
            </w:r>
            <w:r w:rsidRPr="00E02604">
              <w:rPr>
                <w:rFonts w:cs="Arial"/>
                <w:sz w:val="16"/>
                <w:szCs w:val="16"/>
                <w:lang w:val="en-GB"/>
              </w:rPr>
              <w:t xml:space="preserve"> </w:t>
            </w:r>
            <w:r>
              <w:rPr>
                <w:rFonts w:cs="Arial"/>
                <w:sz w:val="16"/>
                <w:szCs w:val="16"/>
                <w:lang w:val="en-GB"/>
              </w:rPr>
              <w:t>student</w:t>
            </w:r>
            <w:r w:rsidR="002533DC">
              <w:rPr>
                <w:rFonts w:cs="Arial"/>
                <w:sz w:val="16"/>
                <w:szCs w:val="16"/>
                <w:lang w:val="en-GB"/>
              </w:rPr>
              <w:t xml:space="preserve"> will</w:t>
            </w:r>
            <w:r w:rsidRPr="00E02604">
              <w:rPr>
                <w:rFonts w:cs="Arial"/>
                <w:sz w:val="16"/>
                <w:szCs w:val="16"/>
                <w:lang w:val="en-GB"/>
              </w:rPr>
              <w:t xml:space="preserve"> receive information about the company, its organization, employee relations </w:t>
            </w:r>
            <w:r>
              <w:rPr>
                <w:rFonts w:cs="Arial"/>
                <w:sz w:val="16"/>
                <w:szCs w:val="16"/>
                <w:lang w:val="en-GB"/>
              </w:rPr>
              <w:t>a</w:t>
            </w:r>
            <w:r w:rsidRPr="00E02604">
              <w:rPr>
                <w:rFonts w:cs="Arial"/>
                <w:sz w:val="16"/>
                <w:szCs w:val="16"/>
                <w:lang w:val="en-GB"/>
              </w:rPr>
              <w:t>nd customs of the company and the w</w:t>
            </w:r>
            <w:r w:rsidR="002533DC">
              <w:rPr>
                <w:rFonts w:cs="Arial"/>
                <w:sz w:val="16"/>
                <w:szCs w:val="16"/>
                <w:lang w:val="en-GB"/>
              </w:rPr>
              <w:t xml:space="preserve">ork                </w:t>
            </w:r>
            <w:r w:rsidRPr="00E02604">
              <w:rPr>
                <w:rFonts w:cs="Arial"/>
                <w:sz w:val="16"/>
                <w:szCs w:val="16"/>
                <w:lang w:val="en-GB"/>
              </w:rPr>
              <w:t>•</w:t>
            </w:r>
            <w:r>
              <w:rPr>
                <w:rFonts w:cs="Arial"/>
                <w:sz w:val="16"/>
                <w:szCs w:val="16"/>
                <w:lang w:val="en-GB"/>
              </w:rPr>
              <w:t xml:space="preserve"> </w:t>
            </w:r>
            <w:r w:rsidRPr="00E02604">
              <w:rPr>
                <w:rFonts w:cs="Arial"/>
                <w:sz w:val="16"/>
                <w:szCs w:val="16"/>
                <w:lang w:val="en-GB"/>
              </w:rPr>
              <w:t xml:space="preserve">For </w:t>
            </w:r>
            <w:r w:rsidR="002533DC">
              <w:rPr>
                <w:rFonts w:cs="Arial"/>
                <w:sz w:val="16"/>
                <w:szCs w:val="16"/>
                <w:lang w:val="en-GB"/>
              </w:rPr>
              <w:t xml:space="preserve">(during subsequent weeks, </w:t>
            </w:r>
            <w:r w:rsidRPr="00E02604">
              <w:rPr>
                <w:rFonts w:cs="Arial"/>
                <w:sz w:val="16"/>
                <w:szCs w:val="16"/>
                <w:lang w:val="en-GB"/>
              </w:rPr>
              <w:t xml:space="preserve"> </w:t>
            </w:r>
            <w:r>
              <w:rPr>
                <w:rFonts w:cs="Arial"/>
                <w:sz w:val="16"/>
                <w:szCs w:val="16"/>
                <w:lang w:val="en-GB"/>
              </w:rPr>
              <w:t xml:space="preserve">the tasks </w:t>
            </w:r>
            <w:r w:rsidRPr="00E02604">
              <w:rPr>
                <w:rFonts w:cs="Arial"/>
                <w:sz w:val="16"/>
                <w:szCs w:val="16"/>
                <w:lang w:val="en-GB"/>
              </w:rPr>
              <w:t>performed by the student</w:t>
            </w:r>
            <w:r w:rsidR="001755ED">
              <w:rPr>
                <w:rFonts w:cs="Arial"/>
                <w:sz w:val="16"/>
                <w:szCs w:val="16"/>
                <w:lang w:val="en-GB"/>
              </w:rPr>
              <w:t xml:space="preserve"> will de</w:t>
            </w:r>
            <w:r w:rsidR="009B097B">
              <w:rPr>
                <w:rFonts w:cs="Arial"/>
                <w:sz w:val="16"/>
                <w:szCs w:val="16"/>
                <w:lang w:val="en-GB"/>
              </w:rPr>
              <w:t>tail</w:t>
            </w:r>
            <w:r w:rsidR="002533DC">
              <w:rPr>
                <w:rFonts w:cs="Arial"/>
                <w:sz w:val="16"/>
                <w:szCs w:val="16"/>
                <w:lang w:val="en-GB"/>
              </w:rPr>
              <w:t xml:space="preserve"> th</w:t>
            </w:r>
            <w:r w:rsidRPr="00E02604">
              <w:rPr>
                <w:rFonts w:cs="Arial"/>
                <w:sz w:val="16"/>
                <w:szCs w:val="16"/>
                <w:lang w:val="en-GB"/>
              </w:rPr>
              <w:t>ose of a profe</w:t>
            </w:r>
            <w:r>
              <w:rPr>
                <w:rFonts w:cs="Arial"/>
                <w:sz w:val="16"/>
                <w:szCs w:val="16"/>
                <w:lang w:val="en-GB"/>
              </w:rPr>
              <w:t xml:space="preserve">ssional technician in agrarian </w:t>
            </w:r>
            <w:r w:rsidRPr="00E02604">
              <w:rPr>
                <w:rFonts w:cs="Arial"/>
                <w:sz w:val="16"/>
                <w:szCs w:val="16"/>
                <w:lang w:val="en-GB"/>
              </w:rPr>
              <w:t>topics</w:t>
            </w:r>
            <w:r w:rsidR="002533DC">
              <w:rPr>
                <w:rFonts w:cs="Arial"/>
                <w:sz w:val="16"/>
                <w:szCs w:val="16"/>
                <w:lang w:val="en-GB"/>
              </w:rPr>
              <w:t xml:space="preserve"> </w:t>
            </w:r>
            <w:r w:rsidR="009B097B">
              <w:rPr>
                <w:rFonts w:cs="Arial"/>
                <w:sz w:val="16"/>
                <w:szCs w:val="16"/>
                <w:lang w:val="en-GB"/>
              </w:rPr>
              <w:t>and one competent in the field</w:t>
            </w:r>
            <w:r w:rsidR="001755ED">
              <w:rPr>
                <w:rFonts w:cs="Arial"/>
                <w:sz w:val="16"/>
                <w:szCs w:val="16"/>
                <w:lang w:val="en-GB"/>
              </w:rPr>
              <w:t>s</w:t>
            </w:r>
          </w:p>
          <w:p w:rsidR="00AD1662" w:rsidRDefault="001755ED" w:rsidP="001755ED">
            <w:pPr>
              <w:spacing w:after="0"/>
              <w:ind w:right="-993"/>
              <w:rPr>
                <w:rFonts w:cs="Arial"/>
                <w:sz w:val="16"/>
                <w:szCs w:val="16"/>
                <w:lang w:val="en-GB"/>
              </w:rPr>
            </w:pPr>
            <w:r>
              <w:rPr>
                <w:rFonts w:cs="Arial"/>
                <w:sz w:val="16"/>
                <w:szCs w:val="16"/>
                <w:lang w:val="en-GB"/>
              </w:rPr>
              <w:t>o</w:t>
            </w:r>
            <w:r w:rsidR="009B097B">
              <w:rPr>
                <w:rFonts w:cs="Arial"/>
                <w:sz w:val="16"/>
                <w:szCs w:val="16"/>
                <w:lang w:val="en-GB"/>
              </w:rPr>
              <w:t>f</w:t>
            </w:r>
            <w:r>
              <w:rPr>
                <w:rFonts w:cs="Arial"/>
                <w:sz w:val="16"/>
                <w:szCs w:val="16"/>
                <w:lang w:val="en-GB"/>
              </w:rPr>
              <w:t xml:space="preserve"> </w:t>
            </w:r>
            <w:r w:rsidR="009B097B">
              <w:rPr>
                <w:rFonts w:cs="Arial"/>
                <w:sz w:val="16"/>
                <w:szCs w:val="16"/>
                <w:lang w:val="en-GB"/>
              </w:rPr>
              <w:t>business administration</w:t>
            </w:r>
            <w:r>
              <w:rPr>
                <w:rFonts w:cs="Arial"/>
                <w:sz w:val="16"/>
                <w:szCs w:val="16"/>
                <w:lang w:val="en-GB"/>
              </w:rPr>
              <w:t>, tourism, marketing and finance</w:t>
            </w:r>
            <w:r w:rsidR="009B097B">
              <w:rPr>
                <w:rFonts w:cs="Arial"/>
                <w:sz w:val="16"/>
                <w:szCs w:val="16"/>
                <w:lang w:val="en-GB"/>
              </w:rPr>
              <w:t>)</w:t>
            </w:r>
            <w:r w:rsidR="00AD1662" w:rsidRPr="00E02604">
              <w:rPr>
                <w:rFonts w:cs="Arial"/>
                <w:sz w:val="16"/>
                <w:szCs w:val="16"/>
                <w:lang w:val="en-GB"/>
              </w:rPr>
              <w:t>.</w:t>
            </w:r>
          </w:p>
          <w:p w:rsidR="00D8412F" w:rsidRPr="00226134" w:rsidRDefault="00D8412F" w:rsidP="001755ED">
            <w:pPr>
              <w:spacing w:after="0"/>
              <w:ind w:right="-993"/>
              <w:rPr>
                <w:rFonts w:cs="Arial"/>
                <w:sz w:val="16"/>
                <w:szCs w:val="16"/>
                <w:lang w:val="en-GB"/>
              </w:rPr>
            </w:pPr>
          </w:p>
        </w:tc>
      </w:tr>
      <w:tr w:rsidR="00137EAF" w:rsidRPr="008921A7"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CA0672" w:rsidRPr="002533DC" w:rsidRDefault="00CA0672" w:rsidP="002533DC">
            <w:pPr>
              <w:pStyle w:val="Akapitzlist"/>
              <w:numPr>
                <w:ilvl w:val="0"/>
                <w:numId w:val="9"/>
              </w:numPr>
              <w:spacing w:after="0"/>
              <w:ind w:right="-992"/>
              <w:rPr>
                <w:rFonts w:cs="Arial"/>
                <w:sz w:val="16"/>
                <w:szCs w:val="16"/>
                <w:lang w:val="en-GB"/>
              </w:rPr>
            </w:pPr>
            <w:r w:rsidRPr="002533DC">
              <w:rPr>
                <w:rFonts w:cs="Arial"/>
                <w:sz w:val="16"/>
                <w:szCs w:val="16"/>
                <w:lang w:val="en-GB"/>
              </w:rPr>
              <w:t>Learn the characteristics of the company</w:t>
            </w:r>
            <w:r w:rsidR="002533DC">
              <w:rPr>
                <w:rFonts w:cs="Arial"/>
                <w:sz w:val="16"/>
                <w:szCs w:val="16"/>
                <w:lang w:val="en-GB"/>
              </w:rPr>
              <w:t xml:space="preserve"> via business administration and teamwork</w:t>
            </w:r>
          </w:p>
          <w:p w:rsidR="00CA0672" w:rsidRDefault="00CA0672" w:rsidP="002533DC">
            <w:pPr>
              <w:pStyle w:val="Akapitzlist"/>
              <w:numPr>
                <w:ilvl w:val="0"/>
                <w:numId w:val="9"/>
              </w:numPr>
              <w:spacing w:after="0"/>
              <w:ind w:right="-992"/>
              <w:rPr>
                <w:rFonts w:cs="Arial"/>
                <w:sz w:val="16"/>
                <w:szCs w:val="16"/>
                <w:lang w:val="en-GB"/>
              </w:rPr>
            </w:pPr>
            <w:r w:rsidRPr="002533DC">
              <w:rPr>
                <w:rFonts w:cs="Arial"/>
                <w:sz w:val="16"/>
                <w:szCs w:val="16"/>
                <w:lang w:val="en-GB"/>
              </w:rPr>
              <w:t xml:space="preserve">Apply ethical habits and human values in </w:t>
            </w:r>
            <w:r w:rsidR="0073201E" w:rsidRPr="002533DC">
              <w:rPr>
                <w:rFonts w:cs="Arial"/>
                <w:sz w:val="16"/>
                <w:szCs w:val="16"/>
                <w:lang w:val="en-GB"/>
              </w:rPr>
              <w:t>daily</w:t>
            </w:r>
            <w:r w:rsidRPr="002533DC">
              <w:rPr>
                <w:rFonts w:cs="Arial"/>
                <w:sz w:val="16"/>
                <w:szCs w:val="16"/>
                <w:lang w:val="en-GB"/>
              </w:rPr>
              <w:t xml:space="preserve"> work</w:t>
            </w:r>
          </w:p>
          <w:p w:rsidR="00F707A9" w:rsidRDefault="00F707A9" w:rsidP="002533DC">
            <w:pPr>
              <w:pStyle w:val="Akapitzlist"/>
              <w:numPr>
                <w:ilvl w:val="0"/>
                <w:numId w:val="9"/>
              </w:numPr>
              <w:spacing w:after="0"/>
              <w:ind w:right="-992"/>
              <w:rPr>
                <w:rFonts w:cs="Arial"/>
                <w:sz w:val="16"/>
                <w:szCs w:val="16"/>
                <w:lang w:val="en-GB"/>
              </w:rPr>
            </w:pPr>
            <w:r>
              <w:rPr>
                <w:rFonts w:cs="Arial"/>
                <w:sz w:val="16"/>
                <w:szCs w:val="16"/>
                <w:lang w:val="en-GB"/>
              </w:rPr>
              <w:t>Us</w:t>
            </w:r>
            <w:r w:rsidR="00A62A1F">
              <w:rPr>
                <w:rFonts w:cs="Arial"/>
                <w:sz w:val="16"/>
                <w:szCs w:val="16"/>
                <w:lang w:val="en-GB"/>
              </w:rPr>
              <w:t>e</w:t>
            </w:r>
            <w:r>
              <w:rPr>
                <w:rFonts w:cs="Arial"/>
                <w:sz w:val="16"/>
                <w:szCs w:val="16"/>
                <w:lang w:val="en-GB"/>
              </w:rPr>
              <w:t xml:space="preserve"> current social media</w:t>
            </w:r>
            <w:r w:rsidR="00EB1DB4">
              <w:rPr>
                <w:rFonts w:cs="Arial"/>
                <w:sz w:val="16"/>
                <w:szCs w:val="16"/>
                <w:lang w:val="en-GB"/>
              </w:rPr>
              <w:t xml:space="preserve"> knowledge </w:t>
            </w:r>
            <w:r>
              <w:rPr>
                <w:rFonts w:cs="Arial"/>
                <w:sz w:val="16"/>
                <w:szCs w:val="16"/>
                <w:lang w:val="en-GB"/>
              </w:rPr>
              <w:t xml:space="preserve"> to guide the modernization of the </w:t>
            </w:r>
            <w:r w:rsidR="00EB1DB4">
              <w:rPr>
                <w:rFonts w:cs="Arial"/>
                <w:sz w:val="16"/>
                <w:szCs w:val="16"/>
                <w:lang w:val="en-GB"/>
              </w:rPr>
              <w:t xml:space="preserve">farm's </w:t>
            </w:r>
            <w:r>
              <w:rPr>
                <w:rFonts w:cs="Arial"/>
                <w:sz w:val="16"/>
                <w:szCs w:val="16"/>
                <w:lang w:val="en-GB"/>
              </w:rPr>
              <w:t xml:space="preserve">business </w:t>
            </w:r>
            <w:r w:rsidR="00EB1DB4">
              <w:rPr>
                <w:rFonts w:cs="Arial"/>
                <w:sz w:val="16"/>
                <w:szCs w:val="16"/>
                <w:lang w:val="en-GB"/>
              </w:rPr>
              <w:t>endeavours</w:t>
            </w:r>
            <w:r>
              <w:rPr>
                <w:rFonts w:cs="Arial"/>
                <w:sz w:val="16"/>
                <w:szCs w:val="16"/>
                <w:lang w:val="en-GB"/>
              </w:rPr>
              <w:t xml:space="preserve"> </w:t>
            </w:r>
          </w:p>
          <w:p w:rsidR="00C854FC" w:rsidRDefault="00C854FC" w:rsidP="002533DC">
            <w:pPr>
              <w:pStyle w:val="Akapitzlist"/>
              <w:numPr>
                <w:ilvl w:val="0"/>
                <w:numId w:val="9"/>
              </w:numPr>
              <w:spacing w:after="0"/>
              <w:ind w:right="-992"/>
              <w:rPr>
                <w:rFonts w:cs="Arial"/>
                <w:sz w:val="16"/>
                <w:szCs w:val="16"/>
                <w:lang w:val="en-GB"/>
              </w:rPr>
            </w:pPr>
            <w:r>
              <w:rPr>
                <w:rFonts w:cs="Arial"/>
                <w:sz w:val="16"/>
                <w:szCs w:val="16"/>
                <w:lang w:val="en-GB"/>
              </w:rPr>
              <w:t>Improve on organizational and managerial skills</w:t>
            </w:r>
          </w:p>
          <w:p w:rsidR="00DA4D53" w:rsidRPr="002533DC" w:rsidRDefault="00DA4D53" w:rsidP="002533DC">
            <w:pPr>
              <w:pStyle w:val="Akapitzlist"/>
              <w:numPr>
                <w:ilvl w:val="0"/>
                <w:numId w:val="9"/>
              </w:numPr>
              <w:spacing w:after="0"/>
              <w:ind w:right="-992"/>
              <w:rPr>
                <w:rFonts w:cs="Arial"/>
                <w:sz w:val="16"/>
                <w:szCs w:val="16"/>
                <w:lang w:val="en-GB"/>
              </w:rPr>
            </w:pPr>
            <w:r>
              <w:rPr>
                <w:rFonts w:cs="Arial"/>
                <w:sz w:val="16"/>
                <w:szCs w:val="16"/>
                <w:lang w:val="en-GB"/>
              </w:rPr>
              <w:t>Improve</w:t>
            </w:r>
            <w:r w:rsidR="006C2698">
              <w:rPr>
                <w:rFonts w:cs="Arial"/>
                <w:sz w:val="16"/>
                <w:szCs w:val="16"/>
                <w:lang w:val="en-GB"/>
              </w:rPr>
              <w:t xml:space="preserve"> </w:t>
            </w:r>
            <w:r>
              <w:rPr>
                <w:rFonts w:cs="Arial"/>
                <w:sz w:val="16"/>
                <w:szCs w:val="16"/>
                <w:lang w:val="en-GB"/>
              </w:rPr>
              <w:t>upon knowledge regarding the economy of agricultural and touristic fields</w:t>
            </w:r>
          </w:p>
          <w:p w:rsidR="00CA0672" w:rsidRPr="002533DC" w:rsidRDefault="0073201E" w:rsidP="002533DC">
            <w:pPr>
              <w:pStyle w:val="Akapitzlist"/>
              <w:numPr>
                <w:ilvl w:val="0"/>
                <w:numId w:val="9"/>
              </w:numPr>
              <w:spacing w:after="0"/>
              <w:ind w:right="-992"/>
              <w:rPr>
                <w:rFonts w:cs="Arial"/>
                <w:sz w:val="16"/>
                <w:szCs w:val="16"/>
                <w:lang w:val="en-GB"/>
              </w:rPr>
            </w:pPr>
            <w:r w:rsidRPr="002533DC">
              <w:rPr>
                <w:rFonts w:cs="Arial"/>
                <w:sz w:val="16"/>
                <w:szCs w:val="16"/>
                <w:lang w:val="en-GB"/>
              </w:rPr>
              <w:t xml:space="preserve">Integrally gain knowledge regarding </w:t>
            </w:r>
            <w:r w:rsidR="00CA0672" w:rsidRPr="002533DC">
              <w:rPr>
                <w:rFonts w:cs="Arial"/>
                <w:sz w:val="16"/>
                <w:szCs w:val="16"/>
                <w:lang w:val="en-GB"/>
              </w:rPr>
              <w:t>plant crops and their diseases.</w:t>
            </w:r>
          </w:p>
          <w:p w:rsidR="00CA0672" w:rsidRPr="002533DC" w:rsidRDefault="00504927" w:rsidP="002533DC">
            <w:pPr>
              <w:pStyle w:val="Akapitzlist"/>
              <w:numPr>
                <w:ilvl w:val="0"/>
                <w:numId w:val="9"/>
              </w:numPr>
              <w:spacing w:after="0"/>
              <w:ind w:right="-992"/>
              <w:rPr>
                <w:rFonts w:cs="Arial"/>
                <w:sz w:val="16"/>
                <w:szCs w:val="16"/>
                <w:lang w:val="en-GB"/>
              </w:rPr>
            </w:pPr>
            <w:r>
              <w:rPr>
                <w:rFonts w:cs="Arial"/>
                <w:sz w:val="16"/>
                <w:szCs w:val="16"/>
                <w:lang w:val="en-GB"/>
              </w:rPr>
              <w:t>Perform a</w:t>
            </w:r>
            <w:r w:rsidR="00CA0672" w:rsidRPr="002533DC">
              <w:rPr>
                <w:rFonts w:cs="Arial"/>
                <w:sz w:val="16"/>
                <w:szCs w:val="16"/>
                <w:lang w:val="en-GB"/>
              </w:rPr>
              <w:t>gricultur</w:t>
            </w:r>
            <w:r>
              <w:rPr>
                <w:rFonts w:cs="Arial"/>
                <w:sz w:val="16"/>
                <w:szCs w:val="16"/>
                <w:lang w:val="en-GB"/>
              </w:rPr>
              <w:t xml:space="preserve">al </w:t>
            </w:r>
            <w:r w:rsidR="00CA0672" w:rsidRPr="002533DC">
              <w:rPr>
                <w:rFonts w:cs="Arial"/>
                <w:sz w:val="16"/>
                <w:szCs w:val="16"/>
                <w:lang w:val="en-GB"/>
              </w:rPr>
              <w:t xml:space="preserve">tasks (pruning, collecting branches…) and use </w:t>
            </w:r>
            <w:r>
              <w:rPr>
                <w:rFonts w:cs="Arial"/>
                <w:sz w:val="16"/>
                <w:szCs w:val="16"/>
                <w:lang w:val="en-GB"/>
              </w:rPr>
              <w:t xml:space="preserve">of </w:t>
            </w:r>
            <w:r w:rsidR="00CA0672" w:rsidRPr="002533DC">
              <w:rPr>
                <w:rFonts w:cs="Arial"/>
                <w:sz w:val="16"/>
                <w:szCs w:val="16"/>
                <w:lang w:val="en-GB"/>
              </w:rPr>
              <w:t>machinery and tools.</w:t>
            </w:r>
          </w:p>
          <w:p w:rsidR="00A87BA9" w:rsidRDefault="00FB7C2D" w:rsidP="002533DC">
            <w:pPr>
              <w:pStyle w:val="Akapitzlist"/>
              <w:numPr>
                <w:ilvl w:val="0"/>
                <w:numId w:val="9"/>
              </w:numPr>
              <w:spacing w:after="0"/>
              <w:ind w:right="-992"/>
              <w:rPr>
                <w:rFonts w:cs="Arial"/>
                <w:sz w:val="16"/>
                <w:szCs w:val="16"/>
                <w:lang w:val="en-GB"/>
              </w:rPr>
            </w:pPr>
            <w:r>
              <w:rPr>
                <w:rFonts w:cs="Arial"/>
                <w:sz w:val="16"/>
                <w:szCs w:val="16"/>
                <w:lang w:val="en-GB"/>
              </w:rPr>
              <w:t>Organize and carries out agr</w:t>
            </w:r>
            <w:r w:rsidR="0064777F">
              <w:rPr>
                <w:rFonts w:cs="Arial"/>
                <w:sz w:val="16"/>
                <w:szCs w:val="16"/>
                <w:lang w:val="en-GB"/>
              </w:rPr>
              <w:t xml:space="preserve">icultural </w:t>
            </w:r>
            <w:r>
              <w:rPr>
                <w:rFonts w:cs="Arial"/>
                <w:sz w:val="16"/>
                <w:szCs w:val="16"/>
                <w:lang w:val="en-GB"/>
              </w:rPr>
              <w:t xml:space="preserve">system health management </w:t>
            </w:r>
            <w:r w:rsidR="0064777F">
              <w:rPr>
                <w:rFonts w:cs="Arial"/>
                <w:sz w:val="16"/>
                <w:szCs w:val="16"/>
                <w:lang w:val="en-GB"/>
              </w:rPr>
              <w:t xml:space="preserve">(puts into action protective measures applicative to plants and identifies the </w:t>
            </w:r>
          </w:p>
          <w:p w:rsidR="00FB7C2D" w:rsidRDefault="0064777F" w:rsidP="00A87BA9">
            <w:pPr>
              <w:pStyle w:val="Akapitzlist"/>
              <w:spacing w:after="0"/>
              <w:ind w:left="1065" w:right="-992"/>
              <w:rPr>
                <w:rFonts w:cs="Arial"/>
                <w:sz w:val="16"/>
                <w:szCs w:val="16"/>
                <w:lang w:val="en-GB"/>
              </w:rPr>
            </w:pPr>
            <w:r>
              <w:rPr>
                <w:rFonts w:cs="Arial"/>
                <w:sz w:val="16"/>
                <w:szCs w:val="16"/>
                <w:lang w:val="en-GB"/>
              </w:rPr>
              <w:t>associated risks and dangers)</w:t>
            </w:r>
          </w:p>
          <w:p w:rsidR="00C879D1" w:rsidRDefault="0064777F" w:rsidP="002533DC">
            <w:pPr>
              <w:pStyle w:val="Akapitzlist"/>
              <w:numPr>
                <w:ilvl w:val="0"/>
                <w:numId w:val="9"/>
              </w:numPr>
              <w:spacing w:after="0"/>
              <w:ind w:right="-992"/>
              <w:rPr>
                <w:rFonts w:cs="Arial"/>
                <w:sz w:val="16"/>
                <w:szCs w:val="16"/>
                <w:lang w:val="en-GB"/>
              </w:rPr>
            </w:pPr>
            <w:r>
              <w:rPr>
                <w:rFonts w:cs="Arial"/>
                <w:sz w:val="16"/>
                <w:szCs w:val="16"/>
                <w:lang w:val="en-GB"/>
              </w:rPr>
              <w:t>Monitor and carry out basic machining and welding operations</w:t>
            </w:r>
            <w:r w:rsidR="00C879D1">
              <w:rPr>
                <w:rFonts w:cs="Arial"/>
                <w:sz w:val="16"/>
                <w:szCs w:val="16"/>
                <w:lang w:val="en-GB"/>
              </w:rPr>
              <w:t xml:space="preserve"> (not limited to and including personal security, environmental protection </w:t>
            </w:r>
          </w:p>
          <w:p w:rsidR="0064777F" w:rsidRDefault="00C879D1" w:rsidP="00C879D1">
            <w:pPr>
              <w:pStyle w:val="Akapitzlist"/>
              <w:spacing w:after="0"/>
              <w:ind w:left="1065" w:right="-992"/>
              <w:rPr>
                <w:rFonts w:cs="Arial"/>
                <w:sz w:val="16"/>
                <w:szCs w:val="16"/>
                <w:lang w:val="en-GB"/>
              </w:rPr>
            </w:pPr>
            <w:r>
              <w:rPr>
                <w:rFonts w:cs="Arial"/>
                <w:sz w:val="16"/>
                <w:szCs w:val="16"/>
                <w:lang w:val="en-GB"/>
              </w:rPr>
              <w:t>and risk prevention via assessment of work conditions)</w:t>
            </w:r>
          </w:p>
          <w:p w:rsidR="00CA0672" w:rsidRPr="002533DC" w:rsidRDefault="0073201E" w:rsidP="002533DC">
            <w:pPr>
              <w:pStyle w:val="Akapitzlist"/>
              <w:numPr>
                <w:ilvl w:val="0"/>
                <w:numId w:val="9"/>
              </w:numPr>
              <w:spacing w:after="0"/>
              <w:ind w:right="-992"/>
              <w:rPr>
                <w:rFonts w:cs="Arial"/>
                <w:sz w:val="16"/>
                <w:szCs w:val="16"/>
                <w:lang w:val="en-GB"/>
              </w:rPr>
            </w:pPr>
            <w:r w:rsidRPr="002533DC">
              <w:rPr>
                <w:rFonts w:cs="Arial"/>
                <w:sz w:val="16"/>
                <w:szCs w:val="16"/>
                <w:lang w:val="en-GB"/>
              </w:rPr>
              <w:t>Care for and monitor a</w:t>
            </w:r>
            <w:r w:rsidR="00CA0672" w:rsidRPr="002533DC">
              <w:rPr>
                <w:rFonts w:cs="Arial"/>
                <w:sz w:val="16"/>
                <w:szCs w:val="16"/>
                <w:lang w:val="en-GB"/>
              </w:rPr>
              <w:t>ctivities for children in the natural environment.</w:t>
            </w:r>
          </w:p>
          <w:p w:rsidR="00CA0672" w:rsidRPr="002533DC" w:rsidRDefault="0073201E" w:rsidP="002533DC">
            <w:pPr>
              <w:pStyle w:val="Akapitzlist"/>
              <w:numPr>
                <w:ilvl w:val="0"/>
                <w:numId w:val="9"/>
              </w:numPr>
              <w:spacing w:after="0"/>
              <w:ind w:right="-992"/>
              <w:rPr>
                <w:rFonts w:cs="Arial"/>
                <w:sz w:val="16"/>
                <w:szCs w:val="16"/>
                <w:lang w:val="en-GB"/>
              </w:rPr>
            </w:pPr>
            <w:r w:rsidRPr="002533DC">
              <w:rPr>
                <w:rFonts w:cs="Arial"/>
                <w:sz w:val="16"/>
                <w:szCs w:val="16"/>
                <w:lang w:val="en-GB"/>
              </w:rPr>
              <w:t xml:space="preserve">Practice </w:t>
            </w:r>
            <w:r w:rsidR="002533DC" w:rsidRPr="002533DC">
              <w:rPr>
                <w:rFonts w:cs="Arial"/>
                <w:sz w:val="16"/>
                <w:szCs w:val="16"/>
                <w:lang w:val="en-GB"/>
              </w:rPr>
              <w:t xml:space="preserve">English </w:t>
            </w:r>
            <w:r w:rsidR="00CA0672" w:rsidRPr="002533DC">
              <w:rPr>
                <w:rFonts w:cs="Arial"/>
                <w:sz w:val="16"/>
                <w:szCs w:val="16"/>
                <w:lang w:val="en-GB"/>
              </w:rPr>
              <w:t>(oral and wr</w:t>
            </w:r>
            <w:r w:rsidR="00AD1662" w:rsidRPr="002533DC">
              <w:rPr>
                <w:rFonts w:cs="Arial"/>
                <w:sz w:val="16"/>
                <w:szCs w:val="16"/>
                <w:lang w:val="en-GB"/>
              </w:rPr>
              <w:t>i</w:t>
            </w:r>
            <w:r w:rsidR="00CA0672" w:rsidRPr="002533DC">
              <w:rPr>
                <w:rFonts w:cs="Arial"/>
                <w:sz w:val="16"/>
                <w:szCs w:val="16"/>
                <w:lang w:val="en-GB"/>
              </w:rPr>
              <w:t>tten) to resolve work tasks</w:t>
            </w:r>
            <w:r w:rsidR="002533DC" w:rsidRPr="002533DC">
              <w:rPr>
                <w:rFonts w:cs="Arial"/>
                <w:sz w:val="16"/>
                <w:szCs w:val="16"/>
                <w:lang w:val="en-GB"/>
              </w:rPr>
              <w:t xml:space="preserve"> and increase target language vocabulary</w:t>
            </w:r>
          </w:p>
          <w:p w:rsidR="001E0844" w:rsidRPr="001E0844" w:rsidRDefault="001E0844" w:rsidP="002533DC">
            <w:pPr>
              <w:pStyle w:val="Akapitzlist"/>
              <w:numPr>
                <w:ilvl w:val="0"/>
                <w:numId w:val="9"/>
              </w:numPr>
              <w:spacing w:after="0"/>
              <w:ind w:right="-992"/>
              <w:rPr>
                <w:rFonts w:cs="Arial"/>
                <w:sz w:val="16"/>
                <w:szCs w:val="16"/>
                <w:lang w:val="en-GB"/>
              </w:rPr>
            </w:pPr>
            <w:r>
              <w:rPr>
                <w:rFonts w:cs="Arial"/>
                <w:sz w:val="16"/>
                <w:szCs w:val="16"/>
                <w:lang w:val="en-GB"/>
              </w:rPr>
              <w:t>Lead</w:t>
            </w:r>
            <w:r w:rsidR="00475810">
              <w:rPr>
                <w:rFonts w:cs="Arial"/>
                <w:sz w:val="16"/>
                <w:szCs w:val="16"/>
                <w:lang w:val="en-GB"/>
              </w:rPr>
              <w:t xml:space="preserve"> children's activities and thus </w:t>
            </w:r>
            <w:r w:rsidR="002F1043">
              <w:rPr>
                <w:rFonts w:cs="Arial"/>
                <w:sz w:val="16"/>
                <w:szCs w:val="16"/>
                <w:lang w:val="en-GB"/>
              </w:rPr>
              <w:t xml:space="preserve">maintain order and gain a higher sense of responsibility </w:t>
            </w:r>
          </w:p>
          <w:p w:rsidR="002533DC" w:rsidRPr="00AE48E5" w:rsidRDefault="00872786" w:rsidP="002533DC">
            <w:pPr>
              <w:pStyle w:val="Akapitzlist"/>
              <w:numPr>
                <w:ilvl w:val="0"/>
                <w:numId w:val="9"/>
              </w:numPr>
              <w:spacing w:after="0"/>
              <w:ind w:right="-992"/>
              <w:rPr>
                <w:rFonts w:cs="Arial"/>
                <w:sz w:val="16"/>
                <w:szCs w:val="16"/>
                <w:lang w:val="en-GB"/>
              </w:rPr>
            </w:pPr>
            <w:r>
              <w:rPr>
                <w:rFonts w:cs="Calibri"/>
                <w:sz w:val="16"/>
                <w:szCs w:val="16"/>
                <w:lang w:val="en-GB"/>
              </w:rPr>
              <w:t>Receive first-hand knowledge</w:t>
            </w:r>
            <w:r w:rsidR="002533DC" w:rsidRPr="009B097B">
              <w:rPr>
                <w:rFonts w:cs="Calibri"/>
                <w:sz w:val="16"/>
                <w:szCs w:val="16"/>
                <w:lang w:val="en-GB"/>
              </w:rPr>
              <w:t xml:space="preserve"> about the Polish</w:t>
            </w:r>
            <w:r w:rsidR="009B097B" w:rsidRPr="009B097B">
              <w:rPr>
                <w:rFonts w:cs="Calibri"/>
                <w:sz w:val="16"/>
                <w:szCs w:val="16"/>
                <w:lang w:val="en-GB"/>
              </w:rPr>
              <w:t xml:space="preserve"> culture, people, language etc.</w:t>
            </w:r>
          </w:p>
          <w:p w:rsidR="00AE48E5" w:rsidRPr="009B097B" w:rsidRDefault="00AE48E5" w:rsidP="002533DC">
            <w:pPr>
              <w:pStyle w:val="Akapitzlist"/>
              <w:numPr>
                <w:ilvl w:val="0"/>
                <w:numId w:val="9"/>
              </w:numPr>
              <w:spacing w:after="0"/>
              <w:ind w:right="-992"/>
              <w:rPr>
                <w:rFonts w:cs="Arial"/>
                <w:sz w:val="16"/>
                <w:szCs w:val="16"/>
                <w:lang w:val="en-GB"/>
              </w:rPr>
            </w:pPr>
            <w:r>
              <w:rPr>
                <w:rFonts w:cs="Calibri"/>
                <w:sz w:val="16"/>
                <w:szCs w:val="16"/>
                <w:lang w:val="en-GB"/>
              </w:rPr>
              <w:t>Assist with guest house operations (check-in guests, change linen, clean rooms)</w:t>
            </w:r>
          </w:p>
          <w:p w:rsidR="00137EAF" w:rsidRPr="00226134" w:rsidRDefault="00137EAF" w:rsidP="00AD1662">
            <w:pPr>
              <w:spacing w:after="0"/>
              <w:ind w:right="-992"/>
              <w:rPr>
                <w:rFonts w:cs="Calibri"/>
                <w:b/>
                <w:sz w:val="16"/>
                <w:szCs w:val="16"/>
                <w:lang w:val="en-GB"/>
              </w:rPr>
            </w:pPr>
          </w:p>
        </w:tc>
      </w:tr>
      <w:tr w:rsidR="00137EAF" w:rsidRPr="00226134"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Default="00166997" w:rsidP="00467D99">
            <w:pPr>
              <w:spacing w:after="0"/>
              <w:ind w:left="-6" w:firstLine="6"/>
              <w:rPr>
                <w:rFonts w:cs="Arial"/>
                <w:sz w:val="16"/>
                <w:szCs w:val="16"/>
                <w:lang w:val="en-GB"/>
              </w:rPr>
            </w:pPr>
            <w:r w:rsidRPr="003D2214">
              <w:rPr>
                <w:rFonts w:cs="Arial"/>
                <w:sz w:val="16"/>
                <w:szCs w:val="16"/>
                <w:lang w:val="en-GB"/>
              </w:rPr>
              <w:t>Daily/</w:t>
            </w:r>
            <w:r w:rsidR="00AA1F09">
              <w:rPr>
                <w:rFonts w:cs="Arial"/>
                <w:sz w:val="16"/>
                <w:szCs w:val="16"/>
                <w:lang w:val="en-GB"/>
              </w:rPr>
              <w:t>w</w:t>
            </w:r>
            <w:r w:rsidRPr="003D2214">
              <w:rPr>
                <w:rFonts w:cs="Arial"/>
                <w:sz w:val="16"/>
                <w:szCs w:val="16"/>
                <w:lang w:val="en-GB"/>
              </w:rPr>
              <w:t xml:space="preserve">eekly monitoring and discussion with the </w:t>
            </w:r>
            <w:r w:rsidR="00E974F2">
              <w:rPr>
                <w:rFonts w:cs="Arial"/>
                <w:sz w:val="16"/>
                <w:szCs w:val="16"/>
                <w:lang w:val="en-GB"/>
              </w:rPr>
              <w:t>mentor and/or su</w:t>
            </w:r>
            <w:r w:rsidRPr="003D2214">
              <w:rPr>
                <w:rFonts w:cs="Arial"/>
                <w:sz w:val="16"/>
                <w:szCs w:val="16"/>
                <w:lang w:val="en-GB"/>
              </w:rPr>
              <w:t>pervisor</w:t>
            </w:r>
            <w:r w:rsidR="00AA1F09">
              <w:rPr>
                <w:rFonts w:cs="Arial"/>
                <w:sz w:val="16"/>
                <w:szCs w:val="16"/>
                <w:lang w:val="en-GB"/>
              </w:rPr>
              <w:t xml:space="preserve"> and farm owners</w:t>
            </w:r>
            <w:r>
              <w:rPr>
                <w:rFonts w:cs="Arial"/>
                <w:sz w:val="16"/>
                <w:szCs w:val="16"/>
                <w:lang w:val="en-GB"/>
              </w:rPr>
              <w:t>.</w:t>
            </w:r>
            <w:r w:rsidR="00E46157">
              <w:rPr>
                <w:rFonts w:cs="Arial"/>
                <w:sz w:val="16"/>
                <w:szCs w:val="16"/>
                <w:lang w:val="en-GB"/>
              </w:rPr>
              <w:t xml:space="preserve">  Maintain</w:t>
            </w:r>
            <w:r w:rsidR="00C879D1">
              <w:rPr>
                <w:rFonts w:cs="Arial"/>
                <w:sz w:val="16"/>
                <w:szCs w:val="16"/>
                <w:lang w:val="en-GB"/>
              </w:rPr>
              <w:t>in</w:t>
            </w:r>
            <w:r w:rsidR="00E46157">
              <w:rPr>
                <w:rFonts w:cs="Arial"/>
                <w:sz w:val="16"/>
                <w:szCs w:val="16"/>
                <w:lang w:val="en-GB"/>
              </w:rPr>
              <w:t>g an open-door policy with all individuals involved, namely coordinators</w:t>
            </w:r>
            <w:r w:rsidR="00C879D1">
              <w:rPr>
                <w:rFonts w:cs="Arial"/>
                <w:sz w:val="16"/>
                <w:szCs w:val="16"/>
                <w:lang w:val="en-GB"/>
              </w:rPr>
              <w:t>, fellow trainees and farm owners.</w:t>
            </w:r>
            <w:r w:rsidR="00E46157">
              <w:rPr>
                <w:rFonts w:cs="Arial"/>
                <w:sz w:val="16"/>
                <w:szCs w:val="16"/>
                <w:lang w:val="en-GB"/>
              </w:rPr>
              <w:t xml:space="preserve"> </w:t>
            </w:r>
          </w:p>
          <w:p w:rsidR="00D8412F" w:rsidRPr="00CA2673" w:rsidRDefault="00D8412F" w:rsidP="00467D99">
            <w:pPr>
              <w:spacing w:after="0"/>
              <w:ind w:left="-6" w:firstLine="6"/>
              <w:rPr>
                <w:rFonts w:cs="Arial"/>
                <w:sz w:val="16"/>
                <w:szCs w:val="16"/>
                <w:lang w:val="en-GB"/>
              </w:rPr>
            </w:pPr>
          </w:p>
        </w:tc>
      </w:tr>
      <w:tr w:rsidR="00137EAF" w:rsidRPr="00226134" w:rsidTr="005E53E1">
        <w:trPr>
          <w:trHeight w:val="125"/>
        </w:trPr>
        <w:tc>
          <w:tcPr>
            <w:tcW w:w="11056" w:type="dxa"/>
            <w:gridSpan w:val="10"/>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lastRenderedPageBreak/>
              <w:t>Evaluation plan:</w:t>
            </w:r>
          </w:p>
          <w:p w:rsidR="00CD1FF8" w:rsidRDefault="00AA1F09" w:rsidP="00AA1F09">
            <w:pPr>
              <w:spacing w:after="0"/>
              <w:ind w:right="-993"/>
              <w:rPr>
                <w:rFonts w:cs="Arial"/>
                <w:sz w:val="16"/>
                <w:szCs w:val="16"/>
                <w:lang w:val="en-GB"/>
              </w:rPr>
            </w:pPr>
            <w:r>
              <w:rPr>
                <w:rFonts w:cs="Arial"/>
                <w:sz w:val="16"/>
                <w:szCs w:val="16"/>
                <w:lang w:val="en-GB"/>
              </w:rPr>
              <w:t>The trainee will receive a w</w:t>
            </w:r>
            <w:r w:rsidR="00AD1662" w:rsidRPr="003D2214">
              <w:rPr>
                <w:rFonts w:cs="Arial"/>
                <w:sz w:val="16"/>
                <w:szCs w:val="16"/>
                <w:lang w:val="en-GB"/>
              </w:rPr>
              <w:t>ritten report and self-reflection at the end of the training period</w:t>
            </w:r>
            <w:r>
              <w:rPr>
                <w:rFonts w:cs="Arial"/>
                <w:sz w:val="16"/>
                <w:szCs w:val="16"/>
                <w:lang w:val="en-GB"/>
              </w:rPr>
              <w:t xml:space="preserve"> and a</w:t>
            </w:r>
            <w:r w:rsidR="00AD1662" w:rsidRPr="003D2214">
              <w:rPr>
                <w:rFonts w:cs="Arial"/>
                <w:sz w:val="16"/>
                <w:szCs w:val="16"/>
                <w:lang w:val="en-GB"/>
              </w:rPr>
              <w:t>ssessment of the performance reports</w:t>
            </w:r>
            <w:r w:rsidR="00E46157">
              <w:rPr>
                <w:rFonts w:cs="Arial"/>
                <w:sz w:val="16"/>
                <w:szCs w:val="16"/>
                <w:lang w:val="en-GB"/>
              </w:rPr>
              <w:t xml:space="preserve"> which will</w:t>
            </w:r>
            <w:r w:rsidR="00CD1FF8">
              <w:rPr>
                <w:rFonts w:cs="Arial"/>
                <w:sz w:val="16"/>
                <w:szCs w:val="16"/>
                <w:lang w:val="en-GB"/>
              </w:rPr>
              <w:t xml:space="preserve"> determine the</w:t>
            </w:r>
          </w:p>
          <w:p w:rsidR="00137EAF" w:rsidRPr="00226134" w:rsidRDefault="00CD1FF8" w:rsidP="00DC20A1">
            <w:pPr>
              <w:spacing w:after="0"/>
              <w:ind w:right="-993"/>
              <w:rPr>
                <w:rFonts w:cs="Arial"/>
                <w:sz w:val="16"/>
                <w:szCs w:val="16"/>
                <w:lang w:val="en-GB"/>
              </w:rPr>
            </w:pPr>
            <w:r>
              <w:rPr>
                <w:rFonts w:cs="Arial"/>
                <w:sz w:val="16"/>
                <w:szCs w:val="16"/>
                <w:lang w:val="en-GB"/>
              </w:rPr>
              <w:t xml:space="preserve"> progress made</w:t>
            </w:r>
            <w:r w:rsidR="00DC20A1">
              <w:rPr>
                <w:rFonts w:cs="Arial"/>
                <w:sz w:val="16"/>
                <w:szCs w:val="16"/>
                <w:lang w:val="en-GB"/>
              </w:rPr>
              <w:t xml:space="preserve"> regarding </w:t>
            </w:r>
            <w:r w:rsidR="00E46157">
              <w:rPr>
                <w:rFonts w:cs="Arial"/>
                <w:sz w:val="16"/>
                <w:szCs w:val="16"/>
                <w:lang w:val="en-GB"/>
              </w:rPr>
              <w:t>the trainees</w:t>
            </w:r>
            <w:r>
              <w:rPr>
                <w:rFonts w:cs="Arial"/>
                <w:sz w:val="16"/>
                <w:szCs w:val="16"/>
                <w:lang w:val="en-GB"/>
              </w:rPr>
              <w:t xml:space="preserve"> </w:t>
            </w:r>
            <w:r w:rsidR="00E46157">
              <w:rPr>
                <w:rFonts w:cs="Arial"/>
                <w:sz w:val="16"/>
                <w:szCs w:val="16"/>
                <w:lang w:val="en-GB"/>
              </w:rPr>
              <w:t xml:space="preserve"> incoming skills versus the </w:t>
            </w:r>
            <w:r>
              <w:rPr>
                <w:rFonts w:cs="Arial"/>
                <w:sz w:val="16"/>
                <w:szCs w:val="16"/>
                <w:lang w:val="en-GB"/>
              </w:rPr>
              <w:t xml:space="preserve">latter </w:t>
            </w:r>
            <w:r w:rsidR="00E46157">
              <w:rPr>
                <w:rFonts w:cs="Arial"/>
                <w:sz w:val="16"/>
                <w:szCs w:val="16"/>
                <w:lang w:val="en-GB"/>
              </w:rPr>
              <w:t>skills obtained</w:t>
            </w:r>
            <w:r w:rsidR="00AA1F09">
              <w:rPr>
                <w:rFonts w:cs="Arial"/>
                <w:sz w:val="16"/>
                <w:szCs w:val="16"/>
                <w:lang w:val="en-GB"/>
              </w:rPr>
              <w:t xml:space="preserve">.  </w:t>
            </w: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5E53E1">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Default="008921A7" w:rsidP="008921A7">
      <w:pPr>
        <w:spacing w:after="0" w:line="240" w:lineRule="auto"/>
        <w:rPr>
          <w:rFonts w:ascii="Calibri" w:eastAsia="Times New Roman" w:hAnsi="Calibri" w:cs="Times New Roman"/>
          <w:color w:val="000000"/>
          <w:sz w:val="16"/>
          <w:szCs w:val="16"/>
          <w:lang w:val="en-GB" w:eastAsia="en-GB"/>
        </w:rPr>
      </w:pPr>
    </w:p>
    <w:p w:rsidR="00D8412F" w:rsidRPr="00226134" w:rsidRDefault="00D8412F"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701"/>
        <w:gridCol w:w="1134"/>
        <w:gridCol w:w="709"/>
        <w:gridCol w:w="2551"/>
      </w:tblGrid>
      <w:tr w:rsidR="000A220B" w:rsidRPr="008921A7" w:rsidTr="00A12D6F">
        <w:trPr>
          <w:trHeight w:val="95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2"/>
            </w:r>
          </w:p>
          <w:p w:rsidR="00D8412F" w:rsidRDefault="00D8412F" w:rsidP="00C07F66">
            <w:pPr>
              <w:spacing w:after="0" w:line="240" w:lineRule="auto"/>
              <w:jc w:val="center"/>
              <w:rPr>
                <w:rFonts w:eastAsia="Times New Roman" w:cstheme="minorHAnsi"/>
                <w:b/>
                <w:bCs/>
                <w:color w:val="000000"/>
                <w:sz w:val="16"/>
                <w:szCs w:val="16"/>
                <w:lang w:val="en-GB" w:eastAsia="en-GB"/>
              </w:rPr>
            </w:pPr>
          </w:p>
          <w:p w:rsidR="00D8412F" w:rsidRPr="008921A7" w:rsidRDefault="00D8412F" w:rsidP="00C07F66">
            <w:pPr>
              <w:spacing w:after="0" w:line="240" w:lineRule="auto"/>
              <w:jc w:val="center"/>
              <w:rPr>
                <w:rFonts w:eastAsia="Times New Roman" w:cstheme="minorHAnsi"/>
                <w:bCs/>
                <w:iCs/>
                <w:color w:val="000000"/>
                <w:sz w:val="16"/>
                <w:szCs w:val="16"/>
                <w:lang w:val="en-GB" w:eastAsia="en-GB"/>
              </w:rPr>
            </w:pPr>
          </w:p>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3"/>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Akapitzlist"/>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A12D6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A12D6F">
                        <w:rPr>
                          <w:rFonts w:ascii="MS Gothic" w:eastAsia="MS Gothic" w:hAnsi="MS Gothic" w:cstheme="minorHAnsi" w:hint="eastAsia"/>
                          <w:iCs/>
                          <w:color w:val="000000"/>
                          <w:sz w:val="16"/>
                          <w:szCs w:val="16"/>
                          <w:lang w:val="en-GB" w:eastAsia="en-GB"/>
                        </w:rPr>
                        <w:t>☐</w:t>
                      </w:r>
                    </w:sdtContent>
                  </w:sdt>
                </w:p>
              </w:tc>
            </w:tr>
            <w:tr w:rsidR="00AE5ED5" w:rsidRPr="008921A7" w:rsidTr="00A12D6F">
              <w:trPr>
                <w:trHeight w:val="513"/>
              </w:trPr>
              <w:tc>
                <w:tcPr>
                  <w:tcW w:w="10560" w:type="dxa"/>
                  <w:gridSpan w:val="2"/>
                  <w:tcBorders>
                    <w:top w:val="single" w:sz="8" w:space="0" w:color="auto"/>
                    <w:bottom w:val="double" w:sz="6" w:space="0" w:color="auto"/>
                  </w:tcBorders>
                  <w:shd w:val="clear" w:color="auto" w:fill="auto"/>
                  <w:vAlign w:val="center"/>
                </w:tcPr>
                <w:p w:rsidR="00A12D6F" w:rsidRDefault="00A12D6F" w:rsidP="00FB4294">
                  <w:pPr>
                    <w:spacing w:after="0" w:line="240" w:lineRule="auto"/>
                    <w:rPr>
                      <w:rFonts w:eastAsia="Times New Roman" w:cstheme="minorHAnsi"/>
                      <w:bCs/>
                      <w:color w:val="000000"/>
                      <w:sz w:val="16"/>
                      <w:szCs w:val="16"/>
                      <w:lang w:val="en-GB" w:eastAsia="en-GB"/>
                    </w:rPr>
                  </w:pPr>
                </w:p>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166997">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sdt>
                        <w:sdtPr>
                          <w:rPr>
                            <w:rFonts w:eastAsia="Times New Roman" w:cstheme="minorHAnsi"/>
                            <w:iCs/>
                            <w:color w:val="000000"/>
                            <w:sz w:val="16"/>
                            <w:szCs w:val="16"/>
                            <w:lang w:val="en-GB" w:eastAsia="en-GB"/>
                          </w:rPr>
                          <w:id w:val="25960627"/>
                        </w:sdtPr>
                        <w:sdtContent>
                          <w:r w:rsidR="00D8412F" w:rsidRPr="006F4618">
                            <w:rPr>
                              <w:rFonts w:ascii="MS Gothic" w:eastAsia="MS Gothic" w:hAnsi="MS Gothic" w:cs="MS Gothic" w:hint="eastAsia"/>
                              <w:i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sdt>
                        <w:sdtPr>
                          <w:rPr>
                            <w:rFonts w:eastAsia="Times New Roman" w:cstheme="minorHAnsi"/>
                            <w:iCs/>
                            <w:color w:val="000000"/>
                            <w:sz w:val="16"/>
                            <w:szCs w:val="16"/>
                            <w:lang w:val="en-GB" w:eastAsia="en-GB"/>
                          </w:rPr>
                          <w:id w:val="25960626"/>
                        </w:sdtPr>
                        <w:sdtContent>
                          <w:r w:rsidR="00D8412F">
                            <w:rPr>
                              <w:rFonts w:ascii="MS Gothic" w:eastAsia="MS Gothic" w:hAnsi="MS Gothic" w:cs="MS Gothic" w:hint="eastAsia"/>
                              <w:iCs/>
                              <w:color w:val="000000"/>
                              <w:sz w:val="16"/>
                              <w:szCs w:val="16"/>
                              <w:lang w:val="en-GB" w:eastAsia="en-GB"/>
                            </w:rPr>
                            <w:t>☒</w:t>
                          </w:r>
                        </w:sdtContent>
                      </w:sdt>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r w:rsidR="00166997">
                    <w:rPr>
                      <w:rFonts w:eastAsia="Times New Roman" w:cstheme="minorHAnsi"/>
                      <w:bCs/>
                      <w:color w:val="000000"/>
                      <w:sz w:val="16"/>
                      <w:szCs w:val="16"/>
                      <w:lang w:val="en-GB" w:eastAsia="en-GB"/>
                    </w:rPr>
                    <w:t>none</w:t>
                  </w:r>
                  <w:r w:rsidRPr="006F4618">
                    <w:rPr>
                      <w:rFonts w:eastAsia="Times New Roman" w:cstheme="minorHAnsi"/>
                      <w:bCs/>
                      <w:color w:val="000000"/>
                      <w:sz w:val="16"/>
                      <w:szCs w:val="16"/>
                      <w:lang w:val="en-GB" w:eastAsia="en-GB"/>
                    </w:rPr>
                    <w:t>……..</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D8412F">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r w:rsidR="00E417B3">
                    <w:rPr>
                      <w:rFonts w:eastAsia="Times New Roman" w:cstheme="minorHAnsi"/>
                      <w:bCs/>
                      <w:color w:val="000000"/>
                      <w:sz w:val="16"/>
                      <w:szCs w:val="16"/>
                      <w:lang w:val="en-GB" w:eastAsia="en-GB"/>
                    </w:rPr>
                    <w:t xml:space="preserve">we provide free accommodation on our farm with free </w:t>
                  </w:r>
                  <w:proofErr w:type="spellStart"/>
                  <w:r w:rsidR="00E417B3">
                    <w:rPr>
                      <w:rFonts w:eastAsia="Times New Roman" w:cstheme="minorHAnsi"/>
                      <w:bCs/>
                      <w:color w:val="000000"/>
                      <w:sz w:val="16"/>
                      <w:szCs w:val="16"/>
                      <w:lang w:val="en-GB" w:eastAsia="en-GB"/>
                    </w:rPr>
                    <w:t>wifi</w:t>
                  </w:r>
                  <w:proofErr w:type="spellEnd"/>
                  <w:r w:rsidR="00E417B3">
                    <w:rPr>
                      <w:rFonts w:eastAsia="Times New Roman" w:cstheme="minorHAnsi"/>
                      <w:bCs/>
                      <w:color w:val="000000"/>
                      <w:sz w:val="16"/>
                      <w:szCs w:val="16"/>
                      <w:lang w:val="en-GB" w:eastAsia="en-GB"/>
                    </w:rPr>
                    <w:t>.</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E417B3">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E417B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E417B3">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E417B3">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E417B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E417B3">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Default="00512A1F" w:rsidP="008B6E32">
            <w:pPr>
              <w:spacing w:after="0" w:line="240" w:lineRule="auto"/>
              <w:rPr>
                <w:rFonts w:eastAsia="Times New Roman" w:cstheme="minorHAnsi"/>
                <w:color w:val="0000FF"/>
                <w:sz w:val="16"/>
                <w:szCs w:val="16"/>
                <w:lang w:val="en-GB" w:eastAsia="en-GB"/>
              </w:rPr>
            </w:pPr>
          </w:p>
          <w:p w:rsidR="00D8412F" w:rsidRDefault="00D8412F" w:rsidP="008B6E32">
            <w:pPr>
              <w:spacing w:after="0" w:line="240" w:lineRule="auto"/>
              <w:rPr>
                <w:rFonts w:eastAsia="Times New Roman" w:cstheme="minorHAnsi"/>
                <w:color w:val="0000FF"/>
                <w:sz w:val="16"/>
                <w:szCs w:val="16"/>
                <w:lang w:val="en-GB" w:eastAsia="en-GB"/>
              </w:rPr>
            </w:pPr>
          </w:p>
          <w:p w:rsidR="00D8412F" w:rsidRDefault="00D8412F" w:rsidP="008B6E32">
            <w:pPr>
              <w:spacing w:after="0" w:line="240" w:lineRule="auto"/>
              <w:rPr>
                <w:rFonts w:eastAsia="Times New Roman" w:cstheme="minorHAnsi"/>
                <w:color w:val="0000FF"/>
                <w:sz w:val="16"/>
                <w:szCs w:val="16"/>
                <w:lang w:val="en-GB" w:eastAsia="en-GB"/>
              </w:rPr>
            </w:pPr>
          </w:p>
          <w:p w:rsidR="00D8412F" w:rsidRDefault="00D8412F" w:rsidP="008B6E32">
            <w:pPr>
              <w:spacing w:after="0" w:line="240" w:lineRule="auto"/>
              <w:rPr>
                <w:rFonts w:eastAsia="Times New Roman" w:cstheme="minorHAnsi"/>
                <w:color w:val="0000FF"/>
                <w:sz w:val="16"/>
                <w:szCs w:val="16"/>
                <w:lang w:val="en-GB" w:eastAsia="en-GB"/>
              </w:rPr>
            </w:pPr>
          </w:p>
          <w:p w:rsidR="00D8412F" w:rsidRPr="006F4618" w:rsidRDefault="00D8412F" w:rsidP="008B6E32">
            <w:pPr>
              <w:spacing w:after="0" w:line="240" w:lineRule="auto"/>
              <w:rPr>
                <w:rFonts w:eastAsia="Times New Roman" w:cstheme="minorHAnsi"/>
                <w:color w:val="0000FF"/>
                <w:sz w:val="16"/>
                <w:szCs w:val="16"/>
                <w:lang w:val="en-GB" w:eastAsia="en-GB"/>
              </w:rPr>
            </w:pPr>
          </w:p>
        </w:tc>
      </w:tr>
      <w:tr w:rsidR="00B57D80" w:rsidRPr="008921A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D8412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709"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1"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D8412F">
        <w:trPr>
          <w:trHeight w:val="470"/>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rsidTr="00D8412F">
        <w:trPr>
          <w:trHeight w:val="817"/>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A17BCD" w:rsidP="006A264B">
            <w:pPr>
              <w:spacing w:after="0" w:line="240" w:lineRule="auto"/>
              <w:rPr>
                <w:rFonts w:eastAsia="Times New Roman" w:cstheme="minorHAnsi"/>
                <w:color w:val="000000"/>
                <w:sz w:val="16"/>
                <w:szCs w:val="16"/>
                <w:lang w:val="en-GB" w:eastAsia="en-GB"/>
              </w:rPr>
            </w:pPr>
            <w:r w:rsidRPr="005D3DE9">
              <w:rPr>
                <w:rFonts w:ascii="Calibri" w:eastAsia="Times New Roman" w:hAnsi="Calibri" w:cs="Times New Roman"/>
                <w:color w:val="000000"/>
                <w:sz w:val="16"/>
                <w:szCs w:val="16"/>
                <w:lang w:val="en-GB" w:eastAsia="en-GB"/>
              </w:rPr>
              <w:t xml:space="preserve">Head of the Department </w:t>
            </w:r>
            <w:r w:rsidR="00C818D9" w:rsidRPr="006F4618">
              <w:rPr>
                <w:rFonts w:eastAsia="Times New Roman" w:cstheme="minorHAnsi"/>
                <w:color w:val="000000"/>
                <w:sz w:val="16"/>
                <w:szCs w:val="16"/>
                <w:vertAlign w:val="superscript"/>
                <w:lang w:val="en-GB" w:eastAsia="en-GB"/>
              </w:rPr>
              <w:endnoteReference w:id="4"/>
            </w:r>
            <w:r w:rsidR="00C818D9"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single" w:sz="8" w:space="0" w:color="auto"/>
              <w:right w:val="nil"/>
            </w:tcBorders>
            <w:shd w:val="clear" w:color="auto" w:fill="auto"/>
            <w:noWrap/>
            <w:vAlign w:val="bottom"/>
            <w:hideMark/>
          </w:tcPr>
          <w:p w:rsidR="00C818D9" w:rsidRPr="00E70506" w:rsidRDefault="00E70506" w:rsidP="00B57D80">
            <w:pPr>
              <w:spacing w:after="0" w:line="240" w:lineRule="auto"/>
              <w:rPr>
                <w:rFonts w:eastAsia="Times New Roman" w:cstheme="minorHAnsi"/>
                <w:i/>
                <w:color w:val="000000"/>
                <w:sz w:val="16"/>
                <w:szCs w:val="16"/>
                <w:lang w:val="en-GB" w:eastAsia="en-GB"/>
              </w:rPr>
            </w:pPr>
            <w:r w:rsidRPr="00E70506">
              <w:rPr>
                <w:rFonts w:eastAsia="Times New Roman" w:cstheme="minorHAnsi"/>
                <w:i/>
                <w:color w:val="000000"/>
                <w:sz w:val="16"/>
                <w:szCs w:val="16"/>
                <w:lang w:val="en-GB" w:eastAsia="en-GB"/>
              </w:rPr>
              <w:t>Head of the Dept.</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A17BCD" w:rsidRPr="008921A7" w:rsidTr="00D8412F">
        <w:trPr>
          <w:trHeight w:val="545"/>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A17BCD" w:rsidRPr="006F4618" w:rsidRDefault="00A17BCD" w:rsidP="006A264B">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 xml:space="preserve">Vice-Dean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561" w:type="dxa"/>
            <w:tcBorders>
              <w:top w:val="nil"/>
              <w:left w:val="nil"/>
              <w:bottom w:val="single" w:sz="8" w:space="0" w:color="auto"/>
              <w:right w:val="single" w:sz="8" w:space="0" w:color="auto"/>
            </w:tcBorders>
            <w:shd w:val="clear" w:color="auto" w:fill="auto"/>
            <w:noWrap/>
            <w:vAlign w:val="bottom"/>
          </w:tcPr>
          <w:p w:rsidR="00A17BCD" w:rsidRPr="006F4618" w:rsidRDefault="00A17BCD" w:rsidP="00B57D80">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nil"/>
            </w:tcBorders>
            <w:shd w:val="clear" w:color="auto" w:fill="auto"/>
            <w:noWrap/>
            <w:vAlign w:val="bottom"/>
          </w:tcPr>
          <w:p w:rsidR="00A17BCD" w:rsidRPr="006F4618" w:rsidRDefault="00A17BCD" w:rsidP="00B57D8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nil"/>
            </w:tcBorders>
            <w:shd w:val="clear" w:color="auto" w:fill="auto"/>
            <w:noWrap/>
            <w:vAlign w:val="bottom"/>
          </w:tcPr>
          <w:p w:rsidR="00A17BCD" w:rsidRPr="00E70506" w:rsidRDefault="00E70506" w:rsidP="00B57D80">
            <w:pPr>
              <w:spacing w:after="0" w:line="240" w:lineRule="auto"/>
              <w:rPr>
                <w:rFonts w:eastAsia="Times New Roman" w:cstheme="minorHAnsi"/>
                <w:i/>
                <w:color w:val="000000"/>
                <w:sz w:val="16"/>
                <w:szCs w:val="16"/>
                <w:lang w:val="en-GB" w:eastAsia="en-GB"/>
              </w:rPr>
            </w:pPr>
            <w:r w:rsidRPr="00E70506">
              <w:rPr>
                <w:rFonts w:eastAsia="Times New Roman" w:cstheme="minorHAnsi"/>
                <w:i/>
                <w:color w:val="000000"/>
                <w:sz w:val="16"/>
                <w:szCs w:val="16"/>
                <w:lang w:val="en-GB" w:eastAsia="en-GB"/>
              </w:rPr>
              <w:t>Vice-dean</w:t>
            </w:r>
          </w:p>
        </w:tc>
        <w:tc>
          <w:tcPr>
            <w:tcW w:w="709" w:type="dxa"/>
            <w:tcBorders>
              <w:top w:val="nil"/>
              <w:left w:val="single" w:sz="8" w:space="0" w:color="auto"/>
              <w:bottom w:val="single" w:sz="8" w:space="0" w:color="auto"/>
              <w:right w:val="single" w:sz="8" w:space="0" w:color="auto"/>
            </w:tcBorders>
            <w:shd w:val="clear" w:color="auto" w:fill="auto"/>
            <w:noWrap/>
            <w:vAlign w:val="bottom"/>
          </w:tcPr>
          <w:p w:rsidR="00A17BCD" w:rsidRPr="006F4618" w:rsidRDefault="00A17BCD" w:rsidP="00B57D80">
            <w:pPr>
              <w:spacing w:after="0" w:line="240" w:lineRule="auto"/>
              <w:rPr>
                <w:rFonts w:eastAsia="Times New Roman" w:cstheme="minorHAnsi"/>
                <w:color w:val="000000"/>
                <w:sz w:val="16"/>
                <w:szCs w:val="16"/>
                <w:lang w:val="en-GB"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rsidR="00A17BCD" w:rsidRPr="006F4618" w:rsidRDefault="00A17BCD" w:rsidP="00B57D80">
            <w:pPr>
              <w:spacing w:after="0" w:line="240" w:lineRule="auto"/>
              <w:jc w:val="center"/>
              <w:rPr>
                <w:rFonts w:eastAsia="Times New Roman" w:cstheme="minorHAnsi"/>
                <w:b/>
                <w:bCs/>
                <w:color w:val="000000"/>
                <w:sz w:val="16"/>
                <w:szCs w:val="16"/>
                <w:lang w:val="en-GB" w:eastAsia="en-GB"/>
              </w:rPr>
            </w:pPr>
          </w:p>
        </w:tc>
      </w:tr>
      <w:tr w:rsidR="00C818D9" w:rsidRPr="008921A7" w:rsidTr="00D8412F">
        <w:trPr>
          <w:trHeight w:val="708"/>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5"/>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709"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223BC5" w:rsidRDefault="00223BC5" w:rsidP="00223BC5">
      <w:pPr>
        <w:spacing w:after="0"/>
        <w:rPr>
          <w:b/>
          <w:lang w:val="en-GB"/>
        </w:rPr>
      </w:pPr>
    </w:p>
    <w:p w:rsidR="009B5B47" w:rsidRDefault="009B5B47" w:rsidP="00223BC5">
      <w:pPr>
        <w:spacing w:after="0"/>
        <w:rPr>
          <w:b/>
          <w:lang w:val="en-GB"/>
        </w:rPr>
      </w:pPr>
    </w:p>
    <w:p w:rsidR="009B5B47" w:rsidRDefault="009B5B47" w:rsidP="00223BC5">
      <w:pPr>
        <w:spacing w:after="0"/>
        <w:rPr>
          <w:b/>
          <w:lang w:val="en-GB"/>
        </w:rPr>
      </w:pPr>
    </w:p>
    <w:p w:rsidR="009B5B47" w:rsidRDefault="009B5B47" w:rsidP="00223BC5">
      <w:pPr>
        <w:spacing w:after="0"/>
        <w:rPr>
          <w:b/>
          <w:lang w:val="en-GB"/>
        </w:rPr>
      </w:pPr>
    </w:p>
    <w:p w:rsidR="009B5B47" w:rsidRDefault="009B5B47" w:rsidP="00223BC5">
      <w:pPr>
        <w:spacing w:after="0"/>
        <w:rPr>
          <w:b/>
          <w:lang w:val="en-GB"/>
        </w:rPr>
      </w:pPr>
    </w:p>
    <w:p w:rsidR="00857A8C" w:rsidRDefault="00857A8C" w:rsidP="00223BC5">
      <w:pPr>
        <w:spacing w:after="0"/>
        <w:rPr>
          <w:b/>
          <w:lang w:val="en-GB"/>
        </w:rPr>
      </w:pPr>
    </w:p>
    <w:p w:rsidR="00857A8C" w:rsidRDefault="00857A8C" w:rsidP="00223BC5">
      <w:pPr>
        <w:spacing w:after="0"/>
        <w:rPr>
          <w:b/>
          <w:lang w:val="en-GB"/>
        </w:rPr>
      </w:pPr>
    </w:p>
    <w:p w:rsidR="00857A8C" w:rsidRDefault="00857A8C" w:rsidP="00223BC5">
      <w:pPr>
        <w:spacing w:after="0"/>
        <w:rPr>
          <w:b/>
          <w:lang w:val="en-GB"/>
        </w:rPr>
      </w:pPr>
    </w:p>
    <w:p w:rsidR="00223BC5" w:rsidRDefault="00223BC5"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E70506" w:rsidRDefault="00E70506" w:rsidP="006F4618">
      <w:pPr>
        <w:spacing w:after="0"/>
        <w:rPr>
          <w:b/>
          <w:lang w:val="en-GB"/>
        </w:rPr>
      </w:pPr>
      <w:r>
        <w:rPr>
          <w:b/>
          <w:lang w:val="en-GB"/>
        </w:rPr>
        <w:br w:type="page"/>
      </w:r>
    </w:p>
    <w:p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rsidR="002017FF" w:rsidRPr="003316CA" w:rsidRDefault="002017FF" w:rsidP="003316CA">
      <w:pPr>
        <w:spacing w:after="0"/>
        <w:jc w:val="center"/>
        <w:rPr>
          <w:b/>
          <w:sz w:val="16"/>
          <w:szCs w:val="16"/>
          <w:lang w:val="en-GB"/>
        </w:rPr>
      </w:pPr>
    </w:p>
    <w:tbl>
      <w:tblPr>
        <w:tblW w:w="11068" w:type="dxa"/>
        <w:tblInd w:w="392" w:type="dxa"/>
        <w:tblLayout w:type="fixed"/>
        <w:tblLook w:val="04A0"/>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kstkomentarz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kstkomentarza"/>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857A8C">
        <w:trPr>
          <w:trHeight w:val="1512"/>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857A8C">
        <w:trPr>
          <w:trHeight w:val="567"/>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5EE" w:rsidRDefault="002825EE" w:rsidP="00261299">
      <w:pPr>
        <w:spacing w:after="0" w:line="240" w:lineRule="auto"/>
      </w:pPr>
      <w:r>
        <w:separator/>
      </w:r>
    </w:p>
  </w:endnote>
  <w:endnote w:type="continuationSeparator" w:id="0">
    <w:p w:rsidR="002825EE" w:rsidRDefault="002825EE" w:rsidP="00261299">
      <w:pPr>
        <w:spacing w:after="0" w:line="240" w:lineRule="auto"/>
      </w:pPr>
      <w:r>
        <w:continuationSeparator/>
      </w:r>
    </w:p>
  </w:endnote>
  <w:endnote w:id="1">
    <w:p w:rsidR="00F707A9" w:rsidRDefault="00F707A9"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1" w:history="1">
        <w:r w:rsidRPr="009C2388">
          <w:rPr>
            <w:rStyle w:val="Hipercze"/>
            <w:rFonts w:cstheme="minorHAnsi"/>
            <w:sz w:val="22"/>
            <w:szCs w:val="22"/>
            <w:lang w:val="en-GB"/>
          </w:rPr>
          <w:t>https://europass.cedefop.europa.eu/en/resources/european-language-levels-cefr</w:t>
        </w:r>
      </w:hyperlink>
    </w:p>
    <w:p w:rsidR="00F707A9" w:rsidRPr="00A939CD" w:rsidRDefault="00F707A9" w:rsidP="00A939CD">
      <w:pPr>
        <w:pStyle w:val="Tekstprzypisukocowego"/>
        <w:ind w:left="284"/>
        <w:rPr>
          <w:lang w:val="en-GB"/>
        </w:rPr>
      </w:pPr>
    </w:p>
  </w:endnote>
  <w:endnote w:id="2">
    <w:p w:rsidR="00F707A9" w:rsidRPr="00A939CD" w:rsidRDefault="00F707A9"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F707A9" w:rsidRPr="00A939CD" w:rsidRDefault="00F707A9"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rsidR="00F707A9" w:rsidRPr="00A939CD" w:rsidRDefault="00F707A9" w:rsidP="00A939CD">
      <w:pPr>
        <w:pStyle w:val="Tekstprzypisukocowego"/>
        <w:ind w:left="284" w:firstLine="424"/>
        <w:rPr>
          <w:sz w:val="22"/>
          <w:szCs w:val="22"/>
          <w:lang w:val="en-GB"/>
        </w:rPr>
      </w:pPr>
      <w:r w:rsidRPr="00A939CD">
        <w:rPr>
          <w:sz w:val="22"/>
          <w:szCs w:val="22"/>
          <w:lang w:val="en-GB"/>
        </w:rPr>
        <w:t>2. Voluntary traineeships (not obligatory for the degree);</w:t>
      </w:r>
    </w:p>
    <w:p w:rsidR="00F707A9" w:rsidRPr="00A939CD" w:rsidRDefault="00F707A9"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F707A9" w:rsidRPr="00A939CD" w:rsidRDefault="00F707A9" w:rsidP="00A939CD">
      <w:pPr>
        <w:pStyle w:val="Tekstprzypisukocowego"/>
        <w:ind w:left="284"/>
        <w:rPr>
          <w:lang w:val="en-GB"/>
        </w:rPr>
      </w:pPr>
    </w:p>
  </w:endnote>
  <w:endnote w:id="3">
    <w:p w:rsidR="00F707A9" w:rsidRPr="00D625C8" w:rsidRDefault="00F707A9"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4">
    <w:p w:rsidR="00F707A9" w:rsidRPr="00DA524D" w:rsidRDefault="00F707A9"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5">
    <w:p w:rsidR="00F707A9" w:rsidRPr="00DA524D" w:rsidRDefault="00F707A9" w:rsidP="00DA524D">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F707A9" w:rsidRPr="00D625C8" w:rsidRDefault="00F707A9" w:rsidP="00DB5486">
      <w:pPr>
        <w:pStyle w:val="Tekstprzypisukocowego"/>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F707A9" w:rsidRDefault="00A73CE3">
        <w:pPr>
          <w:pStyle w:val="Stopka"/>
          <w:jc w:val="center"/>
        </w:pPr>
        <w:fldSimple w:instr=" PAGE   \* MERGEFORMAT ">
          <w:r w:rsidR="00D8412F">
            <w:rPr>
              <w:noProof/>
            </w:rPr>
            <w:t>2</w:t>
          </w:r>
        </w:fldSimple>
      </w:p>
    </w:sdtContent>
  </w:sdt>
  <w:p w:rsidR="00F707A9" w:rsidRDefault="00F707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5EE" w:rsidRDefault="002825EE" w:rsidP="00261299">
      <w:pPr>
        <w:spacing w:after="0" w:line="240" w:lineRule="auto"/>
      </w:pPr>
      <w:r>
        <w:separator/>
      </w:r>
    </w:p>
  </w:footnote>
  <w:footnote w:type="continuationSeparator" w:id="0">
    <w:p w:rsidR="002825EE" w:rsidRDefault="002825EE"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A9" w:rsidRDefault="00A73CE3" w:rsidP="009B5B47">
    <w:pPr>
      <w:pStyle w:val="Nagwek"/>
      <w:jc w:val="center"/>
    </w:pPr>
    <w:r w:rsidRPr="00A73CE3">
      <w:rPr>
        <w:noProof/>
        <w:lang w:val="cs-CZ" w:eastAsia="cs-CZ"/>
      </w:rPr>
      <w:pict>
        <v:shapetype id="_x0000_t202" coordsize="21600,21600" o:spt="202" path="m,l,21600r21600,l21600,xe">
          <v:stroke joinstyle="miter"/>
          <v:path gradientshapeok="t" o:connecttype="rect"/>
        </v:shapetype>
        <v:shape id="Text Box 2" o:spid="_x0000_s26630" type="#_x0000_t202" style="position:absolute;left:0;text-align:left;margin-left:178.9pt;margin-top:-7.35pt;width:229.2pt;height:70.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n2sg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" filled="f" stroked="f">
          <v:textbox style="mso-next-textbox:#Text Box 2">
            <w:txbxContent>
              <w:p w:rsidR="00F707A9" w:rsidRDefault="00F707A9" w:rsidP="009B5B47">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w:t>
                </w:r>
              </w:p>
              <w:p w:rsidR="00F707A9" w:rsidRDefault="00F707A9" w:rsidP="009B5B47">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Student Mobility for </w:t>
                </w:r>
                <w:proofErr w:type="spellStart"/>
                <w:r>
                  <w:rPr>
                    <w:rFonts w:cstheme="minorHAnsi"/>
                    <w:b/>
                    <w:color w:val="003CB4"/>
                    <w:sz w:val="28"/>
                    <w:szCs w:val="28"/>
                    <w:lang w:val="en-GB"/>
                  </w:rPr>
                  <w:t>Traineeeships</w:t>
                </w:r>
                <w:proofErr w:type="spellEnd"/>
              </w:p>
              <w:p w:rsidR="00F707A9" w:rsidRDefault="00F707A9" w:rsidP="009B5B47">
                <w:pPr>
                  <w:tabs>
                    <w:tab w:val="left" w:pos="3119"/>
                  </w:tabs>
                  <w:spacing w:after="0"/>
                  <w:jc w:val="center"/>
                  <w:rPr>
                    <w:rFonts w:cstheme="minorHAnsi"/>
                    <w:b/>
                    <w:color w:val="003CB4"/>
                    <w:sz w:val="28"/>
                    <w:szCs w:val="28"/>
                    <w:lang w:val="en-GB"/>
                  </w:rPr>
                </w:pPr>
              </w:p>
              <w:p w:rsidR="00F707A9" w:rsidRDefault="00F707A9" w:rsidP="009B5B47">
                <w:pPr>
                  <w:tabs>
                    <w:tab w:val="left" w:pos="3119"/>
                  </w:tabs>
                  <w:spacing w:after="0"/>
                  <w:jc w:val="center"/>
                  <w:rPr>
                    <w:rFonts w:cstheme="minorHAnsi"/>
                    <w:b/>
                    <w:color w:val="003CB4"/>
                    <w:sz w:val="28"/>
                    <w:szCs w:val="28"/>
                    <w:lang w:val="en-GB"/>
                  </w:rPr>
                </w:pPr>
              </w:p>
              <w:p w:rsidR="00F707A9" w:rsidRDefault="00F707A9" w:rsidP="009B5B47">
                <w:pPr>
                  <w:tabs>
                    <w:tab w:val="left" w:pos="3119"/>
                  </w:tabs>
                  <w:spacing w:after="0"/>
                  <w:jc w:val="center"/>
                  <w:rPr>
                    <w:rFonts w:cstheme="minorHAnsi"/>
                    <w:b/>
                    <w:color w:val="003CB4"/>
                    <w:sz w:val="28"/>
                    <w:szCs w:val="28"/>
                    <w:lang w:val="en-GB"/>
                  </w:rPr>
                </w:pPr>
              </w:p>
              <w:p w:rsidR="00F707A9" w:rsidRDefault="00F707A9" w:rsidP="009B5B47">
                <w:pPr>
                  <w:tabs>
                    <w:tab w:val="left" w:pos="3119"/>
                  </w:tabs>
                  <w:spacing w:after="0"/>
                  <w:jc w:val="center"/>
                  <w:rPr>
                    <w:rFonts w:cstheme="minorHAnsi"/>
                    <w:b/>
                    <w:color w:val="003CB4"/>
                    <w:sz w:val="28"/>
                    <w:szCs w:val="28"/>
                    <w:lang w:val="en-GB"/>
                  </w:rPr>
                </w:pPr>
              </w:p>
              <w:tbl>
                <w:tblPr>
                  <w:tblW w:w="11188" w:type="dxa"/>
                  <w:tblInd w:w="392" w:type="dxa"/>
                  <w:tblLayout w:type="fixed"/>
                  <w:tblLook w:val="04A0"/>
                </w:tblPr>
                <w:tblGrid>
                  <w:gridCol w:w="998"/>
                  <w:gridCol w:w="1147"/>
                  <w:gridCol w:w="1728"/>
                  <w:gridCol w:w="1291"/>
                  <w:gridCol w:w="1148"/>
                  <w:gridCol w:w="1291"/>
                  <w:gridCol w:w="1290"/>
                  <w:gridCol w:w="2295"/>
                </w:tblGrid>
                <w:tr w:rsidR="00F707A9" w:rsidRPr="002A00C3" w:rsidTr="0065660F">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F707A9" w:rsidRPr="002A00C3" w:rsidRDefault="00F707A9" w:rsidP="006566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footnoteRef/>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footnoteRef/>
                      </w:r>
                    </w:p>
                  </w:tc>
                  <w:tc>
                    <w:tcPr>
                      <w:tcW w:w="2268" w:type="dxa"/>
                      <w:tcBorders>
                        <w:top w:val="double" w:sz="6" w:space="0" w:color="auto"/>
                        <w:left w:val="nil"/>
                        <w:bottom w:val="single" w:sz="8" w:space="0" w:color="auto"/>
                        <w:right w:val="double" w:sz="6"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footnoteRef/>
                      </w:r>
                    </w:p>
                  </w:tc>
                </w:tr>
                <w:tr w:rsidR="00F707A9" w:rsidRPr="002A00C3" w:rsidTr="0065660F">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F707A9" w:rsidRPr="002A00C3" w:rsidRDefault="00F707A9" w:rsidP="0065660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F707A9" w:rsidRPr="002A00C3" w:rsidRDefault="00F707A9" w:rsidP="0065660F">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r>
                <w:tr w:rsidR="00F707A9" w:rsidRPr="002A00C3" w:rsidTr="0065660F">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footnoteRef/>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footnoteRef/>
                      </w:r>
                      <w:r w:rsidRPr="002A00C3">
                        <w:rPr>
                          <w:rFonts w:ascii="Calibri" w:eastAsia="Times New Roman" w:hAnsi="Calibri" w:cs="Times New Roman"/>
                          <w:b/>
                          <w:bCs/>
                          <w:color w:val="000000"/>
                          <w:sz w:val="16"/>
                          <w:szCs w:val="16"/>
                          <w:lang w:val="en-GB" w:eastAsia="en-GB"/>
                        </w:rPr>
                        <w:t>; email; phone</w:t>
                      </w:r>
                    </w:p>
                  </w:tc>
                </w:tr>
                <w:tr w:rsidR="00F707A9" w:rsidRPr="002A00C3" w:rsidTr="0065660F">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F707A9" w:rsidRPr="002A00C3" w:rsidRDefault="00F707A9" w:rsidP="0065660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r>
                <w:tr w:rsidR="00F707A9" w:rsidRPr="002A00C3" w:rsidTr="0065660F">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707A9" w:rsidRPr="002A00C3" w:rsidRDefault="00F707A9" w:rsidP="006566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rsidR="00F707A9" w:rsidRPr="002A00C3" w:rsidRDefault="00F707A9" w:rsidP="006566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707A9" w:rsidRPr="002A00C3" w:rsidTr="0065660F">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F707A9" w:rsidRPr="002A00C3" w:rsidRDefault="00F707A9" w:rsidP="0065660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rsidR="00F707A9" w:rsidRPr="002A00C3" w:rsidRDefault="00F707A9" w:rsidP="0065660F">
                      <w:pPr>
                        <w:spacing w:after="0" w:line="240" w:lineRule="auto"/>
                        <w:jc w:val="center"/>
                        <w:rPr>
                          <w:rFonts w:ascii="Calibri" w:eastAsia="Times New Roman" w:hAnsi="Calibri" w:cs="Times New Roman"/>
                          <w:color w:val="000000"/>
                          <w:sz w:val="16"/>
                          <w:szCs w:val="16"/>
                          <w:lang w:val="en-GB" w:eastAsia="en-GB"/>
                        </w:rPr>
                      </w:pPr>
                    </w:p>
                  </w:tc>
                </w:tr>
              </w:tbl>
              <w:p w:rsidR="00F707A9" w:rsidRPr="00474762" w:rsidDel="00DC1B56" w:rsidRDefault="00F707A9" w:rsidP="009B5B47">
                <w:pPr>
                  <w:tabs>
                    <w:tab w:val="left" w:pos="3119"/>
                  </w:tabs>
                  <w:spacing w:after="0"/>
                  <w:jc w:val="center"/>
                  <w:rPr>
                    <w:rFonts w:cstheme="minorHAnsi"/>
                    <w:b/>
                    <w:color w:val="003CB4"/>
                    <w:sz w:val="28"/>
                    <w:szCs w:val="28"/>
                    <w:lang w:val="en-GB"/>
                  </w:rPr>
                </w:pP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F707A9" w:rsidRDefault="00F707A9" w:rsidP="009B5B47">
                <w:pPr>
                  <w:tabs>
                    <w:tab w:val="left" w:pos="3119"/>
                  </w:tabs>
                  <w:spacing w:after="0"/>
                  <w:jc w:val="center"/>
                  <w:rPr>
                    <w:rFonts w:ascii="Verdana" w:hAnsi="Verdana"/>
                    <w:b/>
                    <w:i/>
                    <w:color w:val="003CB4"/>
                    <w:sz w:val="14"/>
                    <w:szCs w:val="16"/>
                    <w:lang w:val="en-GB"/>
                  </w:rPr>
                </w:pPr>
              </w:p>
              <w:p w:rsidR="00F707A9" w:rsidRDefault="00F707A9" w:rsidP="009B5B47">
                <w:pPr>
                  <w:tabs>
                    <w:tab w:val="left" w:pos="3119"/>
                  </w:tabs>
                  <w:spacing w:after="0"/>
                  <w:jc w:val="center"/>
                  <w:rPr>
                    <w:rFonts w:ascii="Verdana" w:hAnsi="Verdana"/>
                    <w:b/>
                    <w:i/>
                    <w:color w:val="003CB4"/>
                    <w:sz w:val="14"/>
                    <w:szCs w:val="16"/>
                    <w:lang w:val="en-GB"/>
                  </w:rPr>
                </w:pPr>
              </w:p>
              <w:p w:rsidR="00F707A9" w:rsidRPr="000B0109" w:rsidRDefault="00F707A9" w:rsidP="009B5B47">
                <w:pPr>
                  <w:tabs>
                    <w:tab w:val="left" w:pos="3119"/>
                  </w:tabs>
                  <w:spacing w:after="0"/>
                  <w:jc w:val="center"/>
                  <w:rPr>
                    <w:rFonts w:ascii="Verdana" w:hAnsi="Verdana"/>
                    <w:b/>
                    <w:i/>
                    <w:color w:val="003CB4"/>
                    <w:sz w:val="14"/>
                    <w:szCs w:val="16"/>
                    <w:lang w:val="en-GB"/>
                  </w:rPr>
                </w:pPr>
              </w:p>
            </w:txbxContent>
          </v:textbox>
        </v:shape>
      </w:pict>
    </w:r>
    <w:r w:rsidRPr="00A73CE3">
      <w:rPr>
        <w:noProof/>
        <w:lang w:val="cs-CZ" w:eastAsia="cs-CZ"/>
      </w:rPr>
      <w:pict>
        <v:shape id="Text Box 11" o:spid="_x0000_s26629" type="#_x0000_t202" style="position:absolute;left:0;text-align:left;margin-left:4.8pt;margin-top:-20.85pt;width:204.75pt;height:19.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style="mso-next-textbox:#Text Box 11">
            <w:txbxContent>
              <w:p w:rsidR="00F707A9" w:rsidRPr="00452C45" w:rsidRDefault="00F707A9" w:rsidP="009B5B47">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Pr>
                    <w:rFonts w:cstheme="minorHAnsi"/>
                    <w:sz w:val="12"/>
                    <w:szCs w:val="12"/>
                    <w:lang w:val="en-GB"/>
                  </w:rPr>
                  <w:t>HE-2016</w:t>
                </w:r>
              </w:p>
              <w:p w:rsidR="00F707A9" w:rsidRPr="00452C45" w:rsidRDefault="00F707A9" w:rsidP="009B5B47">
                <w:pPr>
                  <w:tabs>
                    <w:tab w:val="left" w:pos="3119"/>
                  </w:tabs>
                  <w:spacing w:after="0"/>
                  <w:jc w:val="right"/>
                  <w:rPr>
                    <w:rFonts w:ascii="Verdana" w:hAnsi="Verdana"/>
                    <w:b/>
                    <w:i/>
                    <w:color w:val="003CB4"/>
                    <w:sz w:val="12"/>
                    <w:szCs w:val="12"/>
                    <w:lang w:val="en-GB"/>
                  </w:rPr>
                </w:pPr>
              </w:p>
              <w:p w:rsidR="00F707A9" w:rsidRPr="00452C45" w:rsidRDefault="00F707A9" w:rsidP="009B5B47">
                <w:pPr>
                  <w:tabs>
                    <w:tab w:val="left" w:pos="3119"/>
                  </w:tabs>
                  <w:spacing w:after="0"/>
                  <w:jc w:val="right"/>
                  <w:rPr>
                    <w:rFonts w:ascii="Verdana" w:hAnsi="Verdana"/>
                    <w:b/>
                    <w:i/>
                    <w:color w:val="003CB4"/>
                    <w:sz w:val="12"/>
                    <w:szCs w:val="12"/>
                    <w:lang w:val="en-GB"/>
                  </w:rPr>
                </w:pPr>
              </w:p>
            </w:txbxContent>
          </v:textbox>
        </v:shape>
      </w:pict>
    </w:r>
    <w:r w:rsidRPr="00A73CE3">
      <w:rPr>
        <w:noProof/>
        <w:lang w:val="cs-CZ" w:eastAsia="cs-CZ"/>
      </w:rPr>
      <w:pict>
        <v:shape id="Text Box 1" o:spid="_x0000_s26628" type="#_x0000_t202" style="position:absolute;left:0;text-align:left;margin-left:424.9pt;margin-top:5.45pt;width:134.8pt;height: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9NmuAIAAMA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" filled="f" stroked="f">
          <v:textbox style="mso-next-textbox:#Text Box 1">
            <w:txbxContent>
              <w:p w:rsidR="00F707A9" w:rsidRDefault="00F707A9" w:rsidP="009B5B47">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2016/2017</w:t>
                </w:r>
              </w:p>
              <w:p w:rsidR="00F707A9" w:rsidRDefault="00F707A9" w:rsidP="009B5B47">
                <w:pPr>
                  <w:tabs>
                    <w:tab w:val="left" w:pos="3119"/>
                  </w:tabs>
                  <w:spacing w:after="0"/>
                  <w:jc w:val="right"/>
                  <w:rPr>
                    <w:rFonts w:ascii="Verdana" w:hAnsi="Verdana"/>
                    <w:b/>
                    <w:i/>
                    <w:color w:val="003CB4"/>
                    <w:sz w:val="14"/>
                    <w:szCs w:val="16"/>
                    <w:lang w:val="en-GB"/>
                  </w:rPr>
                </w:pPr>
              </w:p>
              <w:p w:rsidR="00F707A9" w:rsidRDefault="00F707A9" w:rsidP="009B5B47">
                <w:pPr>
                  <w:tabs>
                    <w:tab w:val="left" w:pos="3119"/>
                  </w:tabs>
                  <w:spacing w:after="0"/>
                  <w:jc w:val="right"/>
                  <w:rPr>
                    <w:rFonts w:ascii="Verdana" w:hAnsi="Verdana"/>
                    <w:b/>
                    <w:i/>
                    <w:color w:val="003CB4"/>
                    <w:sz w:val="14"/>
                    <w:szCs w:val="16"/>
                    <w:lang w:val="en-GB"/>
                  </w:rPr>
                </w:pPr>
              </w:p>
              <w:p w:rsidR="00F707A9" w:rsidRPr="000B0109" w:rsidRDefault="00F707A9" w:rsidP="009B5B47">
                <w:pPr>
                  <w:tabs>
                    <w:tab w:val="left" w:pos="3119"/>
                  </w:tabs>
                  <w:spacing w:after="0"/>
                  <w:jc w:val="right"/>
                  <w:rPr>
                    <w:rFonts w:ascii="Verdana" w:hAnsi="Verdana"/>
                    <w:b/>
                    <w:i/>
                    <w:color w:val="003CB4"/>
                    <w:sz w:val="14"/>
                    <w:szCs w:val="16"/>
                    <w:lang w:val="en-GB"/>
                  </w:rPr>
                </w:pPr>
              </w:p>
            </w:txbxContent>
          </v:textbox>
        </v:shape>
      </w:pict>
    </w:r>
    <w:r w:rsidR="00F707A9" w:rsidRPr="00A04811">
      <w:rPr>
        <w:noProof/>
        <w:lang w:val="pl-PL" w:eastAsia="pl-PL"/>
      </w:rPr>
      <w:drawing>
        <wp:anchor distT="0" distB="0" distL="114300" distR="114300" simplePos="0" relativeHeight="251671552"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F707A9" w:rsidRDefault="00F707A9" w:rsidP="009B5B47">
    <w:pPr>
      <w:pStyle w:val="Nagwek"/>
      <w:jc w:val="center"/>
    </w:pPr>
  </w:p>
  <w:p w:rsidR="00F707A9" w:rsidRDefault="00F707A9" w:rsidP="009B5B47">
    <w:pPr>
      <w:pStyle w:val="Nagwek"/>
      <w:jc w:val="center"/>
    </w:pPr>
  </w:p>
  <w:p w:rsidR="00F707A9" w:rsidRDefault="00F707A9" w:rsidP="009B5B47">
    <w:pPr>
      <w:pStyle w:val="Nagwek"/>
      <w:jc w:val="center"/>
    </w:pPr>
  </w:p>
  <w:p w:rsidR="00F707A9" w:rsidRDefault="00F707A9" w:rsidP="00857A8C">
    <w:pPr>
      <w:pStyle w:val="Nagwek"/>
    </w:pPr>
  </w:p>
  <w:p w:rsidR="00F707A9" w:rsidRDefault="00A73CE3">
    <w:pPr>
      <w:pStyle w:val="Nagwek"/>
    </w:pPr>
    <w:r w:rsidRPr="00A73CE3">
      <w:rPr>
        <w:noProof/>
        <w:lang w:val="cs-CZ" w:eastAsia="cs-CZ"/>
      </w:rPr>
      <w:pict>
        <v:shape id="Text Box 4" o:spid="_x0000_s26627"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style="mso-next-textbox:#Text Box 4">
            <w:txbxContent>
              <w:p w:rsidR="00F707A9" w:rsidRDefault="00F707A9" w:rsidP="008921A7">
                <w:pPr>
                  <w:tabs>
                    <w:tab w:val="left" w:pos="3119"/>
                  </w:tabs>
                  <w:spacing w:after="0"/>
                  <w:jc w:val="right"/>
                  <w:rPr>
                    <w:rFonts w:ascii="Verdana" w:hAnsi="Verdana"/>
                    <w:b/>
                    <w:i/>
                    <w:color w:val="003CB4"/>
                    <w:sz w:val="14"/>
                    <w:szCs w:val="16"/>
                    <w:lang w:val="en-GB"/>
                  </w:rPr>
                </w:pPr>
              </w:p>
            </w:txbxContent>
          </v:textbox>
        </v:shape>
      </w:pict>
    </w:r>
    <w:r w:rsidRPr="00A73CE3">
      <w:rPr>
        <w:noProof/>
        <w:lang w:val="cs-CZ" w:eastAsia="cs-CZ"/>
      </w:rPr>
      <w:pict>
        <v:shape id="_x0000_s26626"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style="mso-next-textbox:#_x0000_s26626">
            <w:txbxContent>
              <w:p w:rsidR="00F707A9" w:rsidRDefault="00F707A9" w:rsidP="000D4FA7">
                <w:pPr>
                  <w:tabs>
                    <w:tab w:val="left" w:pos="3119"/>
                  </w:tabs>
                  <w:spacing w:after="0"/>
                  <w:jc w:val="right"/>
                  <w:rPr>
                    <w:rFonts w:ascii="Verdana" w:hAnsi="Verdana"/>
                    <w:b/>
                    <w:i/>
                    <w:color w:val="003CB4"/>
                    <w:sz w:val="14"/>
                    <w:szCs w:val="16"/>
                    <w:lang w:val="en-GB"/>
                  </w:rPr>
                </w:pPr>
              </w:p>
              <w:p w:rsidR="00F707A9" w:rsidRDefault="00F707A9" w:rsidP="000D4FA7">
                <w:pPr>
                  <w:tabs>
                    <w:tab w:val="left" w:pos="3119"/>
                  </w:tabs>
                  <w:spacing w:after="0"/>
                  <w:jc w:val="right"/>
                  <w:rPr>
                    <w:rFonts w:ascii="Verdana" w:hAnsi="Verdana"/>
                    <w:b/>
                    <w:i/>
                    <w:color w:val="003CB4"/>
                    <w:sz w:val="14"/>
                    <w:szCs w:val="16"/>
                    <w:lang w:val="en-GB"/>
                  </w:rPr>
                </w:pPr>
              </w:p>
              <w:p w:rsidR="00F707A9" w:rsidRDefault="00F707A9" w:rsidP="000D4FA7">
                <w:pPr>
                  <w:tabs>
                    <w:tab w:val="left" w:pos="3119"/>
                  </w:tabs>
                  <w:spacing w:after="0"/>
                  <w:jc w:val="right"/>
                  <w:rPr>
                    <w:rFonts w:ascii="Verdana" w:hAnsi="Verdana"/>
                    <w:b/>
                    <w:i/>
                    <w:color w:val="003CB4"/>
                    <w:sz w:val="14"/>
                    <w:szCs w:val="16"/>
                    <w:lang w:val="en-GB"/>
                  </w:rPr>
                </w:pPr>
              </w:p>
              <w:p w:rsidR="00F707A9" w:rsidRPr="000B0109" w:rsidRDefault="00F707A9"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A9" w:rsidRDefault="00A73CE3">
    <w:pPr>
      <w:pStyle w:val="Nagwek"/>
    </w:pPr>
    <w:r w:rsidRPr="00A73CE3">
      <w:rPr>
        <w:noProof/>
        <w:lang w:val="cs-CZ" w:eastAsia="cs-CZ"/>
      </w:rPr>
      <w:pict>
        <v:shapetype id="_x0000_t202" coordsize="21600,21600" o:spt="202" path="m,l,21600r21600,l21600,xe">
          <v:stroke joinstyle="miter"/>
          <v:path gradientshapeok="t" o:connecttype="rect"/>
        </v:shapetype>
        <v:shape id="Text Box 3" o:spid="_x0000_s2662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style="mso-next-textbox:#Text Box 3">
            <w:txbxContent>
              <w:p w:rsidR="00F707A9" w:rsidRPr="000B0109" w:rsidRDefault="00F707A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F707A9" w:rsidRPr="000B0109" w:rsidRDefault="00F707A9"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707A9" w:rsidRDefault="00F707A9"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F707A9" w:rsidRPr="000B0109" w:rsidRDefault="00F707A9" w:rsidP="006840A5">
                <w:pPr>
                  <w:tabs>
                    <w:tab w:val="left" w:pos="3119"/>
                  </w:tabs>
                  <w:spacing w:after="0"/>
                  <w:jc w:val="right"/>
                  <w:rPr>
                    <w:rFonts w:ascii="Verdana" w:hAnsi="Verdana"/>
                    <w:b/>
                    <w:i/>
                    <w:color w:val="003CB4"/>
                    <w:sz w:val="14"/>
                    <w:szCs w:val="16"/>
                    <w:lang w:val="en-GB"/>
                  </w:rPr>
                </w:pPr>
              </w:p>
            </w:txbxContent>
          </v:textbox>
        </v:shape>
      </w:pict>
    </w:r>
    <w:r w:rsidR="00F707A9">
      <w:rPr>
        <w:noProof/>
        <w:lang w:val="pl-PL" w:eastAsia="pl-PL"/>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6F01"/>
    <w:multiLevelType w:val="hybridMultilevel"/>
    <w:tmpl w:val="6C0C7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BB737B"/>
    <w:multiLevelType w:val="hybridMultilevel"/>
    <w:tmpl w:val="F9E8F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5AF182E"/>
    <w:multiLevelType w:val="hybridMultilevel"/>
    <w:tmpl w:val="A0682030"/>
    <w:lvl w:ilvl="0" w:tplc="1608A0C4">
      <w:numFmt w:val="bullet"/>
      <w:lvlText w:val="•"/>
      <w:lvlJc w:val="left"/>
      <w:pPr>
        <w:ind w:left="1065" w:hanging="705"/>
      </w:pPr>
      <w:rPr>
        <w:rFonts w:ascii="Calibri" w:eastAsiaTheme="minorHAns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9">
    <w:nsid w:val="6A6C751E"/>
    <w:multiLevelType w:val="hybridMultilevel"/>
    <w:tmpl w:val="EC24BE6C"/>
    <w:lvl w:ilvl="0" w:tplc="1608A0C4">
      <w:numFmt w:val="bullet"/>
      <w:lvlText w:val="•"/>
      <w:lvlJc w:val="left"/>
      <w:pPr>
        <w:ind w:left="1065" w:hanging="705"/>
      </w:pPr>
      <w:rPr>
        <w:rFonts w:ascii="Calibri" w:eastAsiaTheme="minorHAnsi" w:hAnsi="Calibri"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6"/>
  </w:num>
  <w:num w:numId="6">
    <w:abstractNumId w:val="3"/>
  </w:num>
  <w:num w:numId="7">
    <w:abstractNumId w:val="5"/>
  </w:num>
  <w:num w:numId="8">
    <w:abstractNumId w:val="0"/>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5842"/>
    <o:shapelayout v:ext="edit">
      <o:idmap v:ext="edit" data="26"/>
    </o:shapelayout>
  </w:hdrShapeDefaults>
  <w:footnotePr>
    <w:footnote w:id="-1"/>
    <w:footnote w:id="0"/>
  </w:footnotePr>
  <w:endnotePr>
    <w:numFmt w:val="decimal"/>
    <w:endnote w:id="-1"/>
    <w:endnote w:id="0"/>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692F"/>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3871"/>
    <w:rsid w:val="001058AF"/>
    <w:rsid w:val="00106A7C"/>
    <w:rsid w:val="00107C4C"/>
    <w:rsid w:val="0011231F"/>
    <w:rsid w:val="001131C7"/>
    <w:rsid w:val="00113E37"/>
    <w:rsid w:val="00120081"/>
    <w:rsid w:val="00121DEA"/>
    <w:rsid w:val="00123006"/>
    <w:rsid w:val="00126C50"/>
    <w:rsid w:val="00126E26"/>
    <w:rsid w:val="00130998"/>
    <w:rsid w:val="00133793"/>
    <w:rsid w:val="00137EAF"/>
    <w:rsid w:val="001432C1"/>
    <w:rsid w:val="00151468"/>
    <w:rsid w:val="00153BF3"/>
    <w:rsid w:val="00154892"/>
    <w:rsid w:val="001576CF"/>
    <w:rsid w:val="00161F46"/>
    <w:rsid w:val="001663A0"/>
    <w:rsid w:val="00166997"/>
    <w:rsid w:val="001755ED"/>
    <w:rsid w:val="0017767A"/>
    <w:rsid w:val="0018144A"/>
    <w:rsid w:val="00182342"/>
    <w:rsid w:val="00185BB4"/>
    <w:rsid w:val="001964EC"/>
    <w:rsid w:val="001971F4"/>
    <w:rsid w:val="001A0FFE"/>
    <w:rsid w:val="001B5560"/>
    <w:rsid w:val="001B6785"/>
    <w:rsid w:val="001C03DB"/>
    <w:rsid w:val="001C06A0"/>
    <w:rsid w:val="001C0B7E"/>
    <w:rsid w:val="001C5CC9"/>
    <w:rsid w:val="001C6E66"/>
    <w:rsid w:val="001D2978"/>
    <w:rsid w:val="001D49F1"/>
    <w:rsid w:val="001D4D0B"/>
    <w:rsid w:val="001E0844"/>
    <w:rsid w:val="001F0765"/>
    <w:rsid w:val="001F1670"/>
    <w:rsid w:val="001F54DF"/>
    <w:rsid w:val="002017FF"/>
    <w:rsid w:val="00204CC3"/>
    <w:rsid w:val="00205073"/>
    <w:rsid w:val="0021173F"/>
    <w:rsid w:val="00211E23"/>
    <w:rsid w:val="00223BC5"/>
    <w:rsid w:val="00226134"/>
    <w:rsid w:val="0023434B"/>
    <w:rsid w:val="00236D5E"/>
    <w:rsid w:val="00240131"/>
    <w:rsid w:val="00252D97"/>
    <w:rsid w:val="002533DC"/>
    <w:rsid w:val="00261299"/>
    <w:rsid w:val="0026685E"/>
    <w:rsid w:val="002679FC"/>
    <w:rsid w:val="00267C3A"/>
    <w:rsid w:val="00267D99"/>
    <w:rsid w:val="00270276"/>
    <w:rsid w:val="00270F32"/>
    <w:rsid w:val="0027260A"/>
    <w:rsid w:val="00274CB2"/>
    <w:rsid w:val="002812B6"/>
    <w:rsid w:val="002825EE"/>
    <w:rsid w:val="002829BF"/>
    <w:rsid w:val="002919FB"/>
    <w:rsid w:val="002A2E1F"/>
    <w:rsid w:val="002B319F"/>
    <w:rsid w:val="002B7F4E"/>
    <w:rsid w:val="002D0AF4"/>
    <w:rsid w:val="002D28CF"/>
    <w:rsid w:val="002D3C62"/>
    <w:rsid w:val="002D61D4"/>
    <w:rsid w:val="002E243A"/>
    <w:rsid w:val="002F1043"/>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A32AA"/>
    <w:rsid w:val="003A3F5A"/>
    <w:rsid w:val="003B03BE"/>
    <w:rsid w:val="003B3110"/>
    <w:rsid w:val="003B34EF"/>
    <w:rsid w:val="003B355F"/>
    <w:rsid w:val="003C2EE3"/>
    <w:rsid w:val="003C7164"/>
    <w:rsid w:val="003D0A2C"/>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BEC"/>
    <w:rsid w:val="00465DD6"/>
    <w:rsid w:val="00467D99"/>
    <w:rsid w:val="004706D4"/>
    <w:rsid w:val="0047148C"/>
    <w:rsid w:val="004736CF"/>
    <w:rsid w:val="004747AB"/>
    <w:rsid w:val="00475810"/>
    <w:rsid w:val="0048214E"/>
    <w:rsid w:val="00487DB2"/>
    <w:rsid w:val="00495A23"/>
    <w:rsid w:val="0049747D"/>
    <w:rsid w:val="004A288B"/>
    <w:rsid w:val="004A3F18"/>
    <w:rsid w:val="004C211A"/>
    <w:rsid w:val="004C4684"/>
    <w:rsid w:val="004D3D66"/>
    <w:rsid w:val="004E1BEE"/>
    <w:rsid w:val="004E3EAA"/>
    <w:rsid w:val="004E50DA"/>
    <w:rsid w:val="004E5157"/>
    <w:rsid w:val="004E7233"/>
    <w:rsid w:val="004F4176"/>
    <w:rsid w:val="005012F0"/>
    <w:rsid w:val="00503720"/>
    <w:rsid w:val="00504927"/>
    <w:rsid w:val="00512A1F"/>
    <w:rsid w:val="00513908"/>
    <w:rsid w:val="005161EC"/>
    <w:rsid w:val="00516887"/>
    <w:rsid w:val="00521E42"/>
    <w:rsid w:val="005227CF"/>
    <w:rsid w:val="00523061"/>
    <w:rsid w:val="00525608"/>
    <w:rsid w:val="0052570C"/>
    <w:rsid w:val="0053276D"/>
    <w:rsid w:val="005335CF"/>
    <w:rsid w:val="00537008"/>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12B"/>
    <w:rsid w:val="00620BC2"/>
    <w:rsid w:val="0062504A"/>
    <w:rsid w:val="006250C7"/>
    <w:rsid w:val="00626317"/>
    <w:rsid w:val="00626562"/>
    <w:rsid w:val="00627688"/>
    <w:rsid w:val="00635E91"/>
    <w:rsid w:val="0064777F"/>
    <w:rsid w:val="00647C5F"/>
    <w:rsid w:val="00650C4D"/>
    <w:rsid w:val="0065191D"/>
    <w:rsid w:val="0065660F"/>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2698"/>
    <w:rsid w:val="006C7EC2"/>
    <w:rsid w:val="006D3CA9"/>
    <w:rsid w:val="006D54B1"/>
    <w:rsid w:val="006D6928"/>
    <w:rsid w:val="006D6B21"/>
    <w:rsid w:val="006D6CA7"/>
    <w:rsid w:val="006E1340"/>
    <w:rsid w:val="006E2C82"/>
    <w:rsid w:val="006E5CD8"/>
    <w:rsid w:val="006F0C5D"/>
    <w:rsid w:val="006F4618"/>
    <w:rsid w:val="0070488F"/>
    <w:rsid w:val="00705833"/>
    <w:rsid w:val="00714D9E"/>
    <w:rsid w:val="00722EBF"/>
    <w:rsid w:val="00724651"/>
    <w:rsid w:val="007319D0"/>
    <w:rsid w:val="0073201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57A8C"/>
    <w:rsid w:val="008626A2"/>
    <w:rsid w:val="008627AA"/>
    <w:rsid w:val="00867843"/>
    <w:rsid w:val="008702D3"/>
    <w:rsid w:val="00871651"/>
    <w:rsid w:val="00872786"/>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53A5"/>
    <w:rsid w:val="008C68B8"/>
    <w:rsid w:val="008C6B09"/>
    <w:rsid w:val="008D0D39"/>
    <w:rsid w:val="008D4767"/>
    <w:rsid w:val="008D4C2F"/>
    <w:rsid w:val="008E2458"/>
    <w:rsid w:val="008E24CA"/>
    <w:rsid w:val="008E3A25"/>
    <w:rsid w:val="008E4690"/>
    <w:rsid w:val="008E4FC8"/>
    <w:rsid w:val="008E66CE"/>
    <w:rsid w:val="008F1210"/>
    <w:rsid w:val="008F18B9"/>
    <w:rsid w:val="008F1983"/>
    <w:rsid w:val="008F70F6"/>
    <w:rsid w:val="00905CE4"/>
    <w:rsid w:val="00910DE2"/>
    <w:rsid w:val="00911FCC"/>
    <w:rsid w:val="00917FAB"/>
    <w:rsid w:val="009267BA"/>
    <w:rsid w:val="009274CF"/>
    <w:rsid w:val="00927EC4"/>
    <w:rsid w:val="00931D0F"/>
    <w:rsid w:val="00944D28"/>
    <w:rsid w:val="009457C7"/>
    <w:rsid w:val="00946B59"/>
    <w:rsid w:val="00961531"/>
    <w:rsid w:val="0096182F"/>
    <w:rsid w:val="0096454C"/>
    <w:rsid w:val="00970FA8"/>
    <w:rsid w:val="009713F0"/>
    <w:rsid w:val="00971960"/>
    <w:rsid w:val="00971AA2"/>
    <w:rsid w:val="00982266"/>
    <w:rsid w:val="009861E1"/>
    <w:rsid w:val="009A30CA"/>
    <w:rsid w:val="009B097B"/>
    <w:rsid w:val="009B5B47"/>
    <w:rsid w:val="009B7747"/>
    <w:rsid w:val="009C0AB9"/>
    <w:rsid w:val="009C1170"/>
    <w:rsid w:val="009C284E"/>
    <w:rsid w:val="009C6498"/>
    <w:rsid w:val="009D02E7"/>
    <w:rsid w:val="009D417C"/>
    <w:rsid w:val="009E0D85"/>
    <w:rsid w:val="009E7AA5"/>
    <w:rsid w:val="009F1630"/>
    <w:rsid w:val="009F7E25"/>
    <w:rsid w:val="00A00B68"/>
    <w:rsid w:val="00A01ECF"/>
    <w:rsid w:val="00A04811"/>
    <w:rsid w:val="00A04C7E"/>
    <w:rsid w:val="00A04F60"/>
    <w:rsid w:val="00A12D6F"/>
    <w:rsid w:val="00A13B99"/>
    <w:rsid w:val="00A1571C"/>
    <w:rsid w:val="00A17BCD"/>
    <w:rsid w:val="00A17BF8"/>
    <w:rsid w:val="00A21097"/>
    <w:rsid w:val="00A22073"/>
    <w:rsid w:val="00A408C7"/>
    <w:rsid w:val="00A42D67"/>
    <w:rsid w:val="00A43CF0"/>
    <w:rsid w:val="00A444E5"/>
    <w:rsid w:val="00A5784B"/>
    <w:rsid w:val="00A57CAD"/>
    <w:rsid w:val="00A614A0"/>
    <w:rsid w:val="00A62A1F"/>
    <w:rsid w:val="00A657E0"/>
    <w:rsid w:val="00A67D85"/>
    <w:rsid w:val="00A73762"/>
    <w:rsid w:val="00A73CE3"/>
    <w:rsid w:val="00A7454C"/>
    <w:rsid w:val="00A80861"/>
    <w:rsid w:val="00A8124E"/>
    <w:rsid w:val="00A85D7E"/>
    <w:rsid w:val="00A87BA9"/>
    <w:rsid w:val="00A91224"/>
    <w:rsid w:val="00A915CA"/>
    <w:rsid w:val="00A939CD"/>
    <w:rsid w:val="00A97D4D"/>
    <w:rsid w:val="00AA1AF9"/>
    <w:rsid w:val="00AA1F09"/>
    <w:rsid w:val="00AA39E2"/>
    <w:rsid w:val="00AA6BAF"/>
    <w:rsid w:val="00AA6E0E"/>
    <w:rsid w:val="00AA714B"/>
    <w:rsid w:val="00AB0C80"/>
    <w:rsid w:val="00AB5880"/>
    <w:rsid w:val="00AD1513"/>
    <w:rsid w:val="00AD1662"/>
    <w:rsid w:val="00AD30DC"/>
    <w:rsid w:val="00AD48A6"/>
    <w:rsid w:val="00AD584A"/>
    <w:rsid w:val="00AD5F2A"/>
    <w:rsid w:val="00AE48E5"/>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854FC"/>
    <w:rsid w:val="00C879D1"/>
    <w:rsid w:val="00C9116C"/>
    <w:rsid w:val="00C92E09"/>
    <w:rsid w:val="00C95139"/>
    <w:rsid w:val="00C96D32"/>
    <w:rsid w:val="00CA0672"/>
    <w:rsid w:val="00CA242B"/>
    <w:rsid w:val="00CA2673"/>
    <w:rsid w:val="00CA2ED0"/>
    <w:rsid w:val="00CA79E1"/>
    <w:rsid w:val="00CB2614"/>
    <w:rsid w:val="00CB4A62"/>
    <w:rsid w:val="00CC67AF"/>
    <w:rsid w:val="00CD1FF8"/>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6202"/>
    <w:rsid w:val="00D47AE6"/>
    <w:rsid w:val="00D625C8"/>
    <w:rsid w:val="00D6278B"/>
    <w:rsid w:val="00D65AE9"/>
    <w:rsid w:val="00D65D86"/>
    <w:rsid w:val="00D66262"/>
    <w:rsid w:val="00D74A89"/>
    <w:rsid w:val="00D76F26"/>
    <w:rsid w:val="00D83C1F"/>
    <w:rsid w:val="00D8412F"/>
    <w:rsid w:val="00D85FB2"/>
    <w:rsid w:val="00D86BC2"/>
    <w:rsid w:val="00D91D60"/>
    <w:rsid w:val="00D93E65"/>
    <w:rsid w:val="00DA4D53"/>
    <w:rsid w:val="00DA524D"/>
    <w:rsid w:val="00DA6D41"/>
    <w:rsid w:val="00DB014C"/>
    <w:rsid w:val="00DB0189"/>
    <w:rsid w:val="00DB1789"/>
    <w:rsid w:val="00DB5486"/>
    <w:rsid w:val="00DC20A1"/>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17B3"/>
    <w:rsid w:val="00E4488F"/>
    <w:rsid w:val="00E46157"/>
    <w:rsid w:val="00E47260"/>
    <w:rsid w:val="00E523A1"/>
    <w:rsid w:val="00E527F0"/>
    <w:rsid w:val="00E5333D"/>
    <w:rsid w:val="00E54FA3"/>
    <w:rsid w:val="00E56674"/>
    <w:rsid w:val="00E618B5"/>
    <w:rsid w:val="00E64A2D"/>
    <w:rsid w:val="00E65A4C"/>
    <w:rsid w:val="00E70506"/>
    <w:rsid w:val="00E7108B"/>
    <w:rsid w:val="00E719D2"/>
    <w:rsid w:val="00E74486"/>
    <w:rsid w:val="00E744AB"/>
    <w:rsid w:val="00E80405"/>
    <w:rsid w:val="00E9437A"/>
    <w:rsid w:val="00E974F2"/>
    <w:rsid w:val="00EA1367"/>
    <w:rsid w:val="00EA1BFE"/>
    <w:rsid w:val="00EA3E96"/>
    <w:rsid w:val="00EA5A2E"/>
    <w:rsid w:val="00EA5B1E"/>
    <w:rsid w:val="00EA6E5C"/>
    <w:rsid w:val="00EA75ED"/>
    <w:rsid w:val="00EB1DB4"/>
    <w:rsid w:val="00EB2155"/>
    <w:rsid w:val="00EB534C"/>
    <w:rsid w:val="00EC5FC5"/>
    <w:rsid w:val="00ED1197"/>
    <w:rsid w:val="00ED1217"/>
    <w:rsid w:val="00ED4A60"/>
    <w:rsid w:val="00ED6FAC"/>
    <w:rsid w:val="00ED7EB0"/>
    <w:rsid w:val="00EE6BDA"/>
    <w:rsid w:val="00F11AF3"/>
    <w:rsid w:val="00F1580F"/>
    <w:rsid w:val="00F17396"/>
    <w:rsid w:val="00F300C3"/>
    <w:rsid w:val="00F356BF"/>
    <w:rsid w:val="00F36780"/>
    <w:rsid w:val="00F42F54"/>
    <w:rsid w:val="00F44440"/>
    <w:rsid w:val="00F449D0"/>
    <w:rsid w:val="00F470CC"/>
    <w:rsid w:val="00F470F7"/>
    <w:rsid w:val="00F47590"/>
    <w:rsid w:val="00F50526"/>
    <w:rsid w:val="00F52436"/>
    <w:rsid w:val="00F66A54"/>
    <w:rsid w:val="00F707A9"/>
    <w:rsid w:val="00F74FBD"/>
    <w:rsid w:val="00F84247"/>
    <w:rsid w:val="00F86AFC"/>
    <w:rsid w:val="00F87F65"/>
    <w:rsid w:val="00F94524"/>
    <w:rsid w:val="00F94DC4"/>
    <w:rsid w:val="00FA0082"/>
    <w:rsid w:val="00FB4294"/>
    <w:rsid w:val="00FB49EE"/>
    <w:rsid w:val="00FB7C2D"/>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6CA7"/>
  </w:style>
  <w:style w:type="paragraph" w:styleId="Nagwek1">
    <w:name w:val="heading 1"/>
    <w:basedOn w:val="Normalny"/>
    <w:next w:val="Normalny"/>
    <w:link w:val="Nagwek1Znak"/>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F86E0F-3F86-4FC1-92E7-5464A09D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1432</Words>
  <Characters>8593</Characters>
  <Application>Microsoft Office Word</Application>
  <DocSecurity>0</DocSecurity>
  <Lines>71</Lines>
  <Paragraphs>20</Paragraphs>
  <ScaleCrop>false</ScaleCrop>
  <HeadingPairs>
    <vt:vector size="6" baseType="variant">
      <vt:variant>
        <vt:lpstr>Tytuł</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10005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Dell</cp:lastModifiedBy>
  <cp:revision>34</cp:revision>
  <cp:lastPrinted>2015-07-15T12:07:00Z</cp:lastPrinted>
  <dcterms:created xsi:type="dcterms:W3CDTF">2018-01-31T11:39:00Z</dcterms:created>
  <dcterms:modified xsi:type="dcterms:W3CDTF">2018-02-01T15:34:00Z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